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A0" w:rsidRPr="00F37310" w:rsidRDefault="001C42A0" w:rsidP="001D7305">
      <w:pPr>
        <w:rPr>
          <w:rFonts w:asciiTheme="minorHAnsi" w:hAnsiTheme="minorHAnsi"/>
          <w:b/>
        </w:rPr>
      </w:pPr>
      <w:r w:rsidRPr="00F37310">
        <w:rPr>
          <w:rFonts w:asciiTheme="minorHAnsi" w:hAnsiTheme="minorHAnsi"/>
          <w:b/>
        </w:rPr>
        <w:t>MEMORANDUM</w:t>
      </w:r>
      <w:r w:rsidR="00D2202B" w:rsidRPr="00F37310">
        <w:rPr>
          <w:rFonts w:asciiTheme="minorHAnsi" w:hAnsiTheme="minorHAnsi"/>
          <w:b/>
        </w:rPr>
        <w:t xml:space="preserve">  </w:t>
      </w:r>
    </w:p>
    <w:p w:rsidR="001C42A0" w:rsidRPr="00F37310" w:rsidRDefault="001C42A0" w:rsidP="00161F90">
      <w:pPr>
        <w:rPr>
          <w:rFonts w:asciiTheme="minorHAnsi" w:hAnsiTheme="minorHAnsi"/>
        </w:rPr>
      </w:pPr>
      <w:r w:rsidRPr="00F37310">
        <w:rPr>
          <w:rFonts w:asciiTheme="minorHAnsi" w:hAnsiTheme="minorHAnsi"/>
        </w:rPr>
        <w:t xml:space="preserve">To: </w:t>
      </w:r>
      <w:r w:rsidR="009567D9" w:rsidRPr="00F37310">
        <w:rPr>
          <w:rFonts w:asciiTheme="minorHAnsi" w:hAnsiTheme="minorHAnsi"/>
        </w:rPr>
        <w:tab/>
      </w:r>
      <w:r w:rsidR="00A301F2" w:rsidRPr="00F37310">
        <w:rPr>
          <w:rFonts w:asciiTheme="minorHAnsi" w:hAnsiTheme="minorHAnsi"/>
        </w:rPr>
        <w:t xml:space="preserve"> </w:t>
      </w:r>
      <w:r w:rsidR="00636AAD" w:rsidRPr="00F37310">
        <w:rPr>
          <w:rFonts w:asciiTheme="minorHAnsi" w:hAnsiTheme="minorHAnsi"/>
          <w:b/>
        </w:rPr>
        <w:t>MAT 008</w:t>
      </w:r>
      <w:r w:rsidR="00B3443A" w:rsidRPr="00F37310">
        <w:rPr>
          <w:rFonts w:asciiTheme="minorHAnsi" w:hAnsiTheme="minorHAnsi"/>
          <w:b/>
        </w:rPr>
        <w:t>/12/</w:t>
      </w:r>
      <w:r w:rsidR="008D4293" w:rsidRPr="00F37310">
        <w:rPr>
          <w:rFonts w:asciiTheme="minorHAnsi" w:hAnsiTheme="minorHAnsi"/>
          <w:b/>
        </w:rPr>
        <w:t>51</w:t>
      </w:r>
      <w:r w:rsidR="00E91AD5" w:rsidRPr="00F37310">
        <w:rPr>
          <w:rFonts w:asciiTheme="minorHAnsi" w:hAnsiTheme="minorHAnsi"/>
          <w:b/>
        </w:rPr>
        <w:t>/56</w:t>
      </w:r>
      <w:r w:rsidR="00B3443A" w:rsidRPr="00F37310">
        <w:rPr>
          <w:rFonts w:asciiTheme="minorHAnsi" w:hAnsiTheme="minorHAnsi"/>
          <w:b/>
        </w:rPr>
        <w:t xml:space="preserve"> F</w:t>
      </w:r>
      <w:r w:rsidR="00766DD0" w:rsidRPr="00F37310">
        <w:rPr>
          <w:rFonts w:asciiTheme="minorHAnsi" w:hAnsiTheme="minorHAnsi"/>
          <w:b/>
        </w:rPr>
        <w:t>aculty</w:t>
      </w:r>
      <w:r w:rsidRPr="00F37310">
        <w:rPr>
          <w:rFonts w:asciiTheme="minorHAnsi" w:hAnsiTheme="minorHAnsi"/>
        </w:rPr>
        <w:tab/>
        <w:t xml:space="preserve"> </w:t>
      </w:r>
    </w:p>
    <w:p w:rsidR="001C42A0" w:rsidRPr="00F37310" w:rsidRDefault="001C42A0" w:rsidP="00161F90">
      <w:pPr>
        <w:rPr>
          <w:rFonts w:asciiTheme="minorHAnsi" w:hAnsiTheme="minorHAnsi"/>
        </w:rPr>
      </w:pPr>
      <w:r w:rsidRPr="00F37310">
        <w:rPr>
          <w:rFonts w:asciiTheme="minorHAnsi" w:hAnsiTheme="minorHAnsi"/>
        </w:rPr>
        <w:t>From:</w:t>
      </w:r>
      <w:r w:rsidRPr="00F37310">
        <w:rPr>
          <w:rFonts w:asciiTheme="minorHAnsi" w:hAnsiTheme="minorHAnsi"/>
        </w:rPr>
        <w:tab/>
        <w:t xml:space="preserve"> </w:t>
      </w:r>
      <w:r w:rsidR="00BF75CE" w:rsidRPr="00F37310">
        <w:rPr>
          <w:rFonts w:asciiTheme="minorHAnsi" w:hAnsiTheme="minorHAnsi"/>
        </w:rPr>
        <w:t xml:space="preserve">Jenna Hirsch and Ellen </w:t>
      </w:r>
      <w:proofErr w:type="spellStart"/>
      <w:r w:rsidR="00BF75CE" w:rsidRPr="00F37310">
        <w:rPr>
          <w:rFonts w:asciiTheme="minorHAnsi" w:hAnsiTheme="minorHAnsi"/>
        </w:rPr>
        <w:t>Inkelis</w:t>
      </w:r>
      <w:proofErr w:type="spellEnd"/>
      <w:r w:rsidR="00A834C5" w:rsidRPr="00F37310">
        <w:rPr>
          <w:rFonts w:asciiTheme="minorHAnsi" w:hAnsiTheme="minorHAnsi"/>
        </w:rPr>
        <w:t>,</w:t>
      </w:r>
      <w:r w:rsidR="00766DD0" w:rsidRPr="00F37310">
        <w:rPr>
          <w:rFonts w:asciiTheme="minorHAnsi" w:hAnsiTheme="minorHAnsi"/>
        </w:rPr>
        <w:t xml:space="preserve"> Remedial Coordinator</w:t>
      </w:r>
      <w:r w:rsidR="00BF75CE" w:rsidRPr="00F37310">
        <w:rPr>
          <w:rFonts w:asciiTheme="minorHAnsi" w:hAnsiTheme="minorHAnsi"/>
        </w:rPr>
        <w:t>s</w:t>
      </w:r>
    </w:p>
    <w:p w:rsidR="001C42A0" w:rsidRPr="00F37310" w:rsidRDefault="001C42A0" w:rsidP="00161F90">
      <w:pPr>
        <w:rPr>
          <w:rFonts w:asciiTheme="minorHAnsi" w:hAnsiTheme="minorHAnsi"/>
        </w:rPr>
      </w:pPr>
      <w:r w:rsidRPr="00F37310">
        <w:rPr>
          <w:rFonts w:asciiTheme="minorHAnsi" w:hAnsiTheme="minorHAnsi"/>
        </w:rPr>
        <w:t>Date:</w:t>
      </w:r>
      <w:r w:rsidRPr="00F37310">
        <w:rPr>
          <w:rFonts w:asciiTheme="minorHAnsi" w:hAnsiTheme="minorHAnsi"/>
        </w:rPr>
        <w:tab/>
      </w:r>
      <w:r w:rsidR="00A301F2" w:rsidRPr="00F37310">
        <w:rPr>
          <w:rFonts w:asciiTheme="minorHAnsi" w:hAnsiTheme="minorHAnsi"/>
        </w:rPr>
        <w:t xml:space="preserve"> </w:t>
      </w:r>
      <w:r w:rsidR="00F7669C" w:rsidRPr="00F37310">
        <w:rPr>
          <w:rFonts w:asciiTheme="minorHAnsi" w:hAnsiTheme="minorHAnsi"/>
        </w:rPr>
        <w:t>8</w:t>
      </w:r>
      <w:r w:rsidR="00C13AA2" w:rsidRPr="00F37310">
        <w:rPr>
          <w:rFonts w:asciiTheme="minorHAnsi" w:hAnsiTheme="minorHAnsi"/>
        </w:rPr>
        <w:t>/</w:t>
      </w:r>
      <w:r w:rsidR="005B54D2" w:rsidRPr="00F37310">
        <w:rPr>
          <w:rFonts w:asciiTheme="minorHAnsi" w:hAnsiTheme="minorHAnsi"/>
        </w:rPr>
        <w:t>20</w:t>
      </w:r>
      <w:r w:rsidR="00766DD0" w:rsidRPr="00F37310">
        <w:rPr>
          <w:rFonts w:asciiTheme="minorHAnsi" w:hAnsiTheme="minorHAnsi"/>
        </w:rPr>
        <w:t>/</w:t>
      </w:r>
      <w:r w:rsidR="00C13AA2" w:rsidRPr="00F37310">
        <w:rPr>
          <w:rFonts w:asciiTheme="minorHAnsi" w:hAnsiTheme="minorHAnsi"/>
        </w:rPr>
        <w:t>1</w:t>
      </w:r>
      <w:r w:rsidR="00E91AD5" w:rsidRPr="00F37310">
        <w:rPr>
          <w:rFonts w:asciiTheme="minorHAnsi" w:hAnsiTheme="minorHAnsi"/>
        </w:rPr>
        <w:t>4</w:t>
      </w:r>
    </w:p>
    <w:p w:rsidR="001C42A0" w:rsidRPr="00F37310" w:rsidRDefault="001C42A0" w:rsidP="00161F90">
      <w:pPr>
        <w:rPr>
          <w:rFonts w:asciiTheme="minorHAnsi" w:hAnsiTheme="minorHAnsi" w:cs="Calibri"/>
          <w:szCs w:val="22"/>
        </w:rPr>
      </w:pPr>
      <w:r w:rsidRPr="00F37310">
        <w:rPr>
          <w:rFonts w:asciiTheme="minorHAnsi" w:hAnsiTheme="minorHAnsi"/>
        </w:rPr>
        <w:t xml:space="preserve">Re: </w:t>
      </w:r>
      <w:r w:rsidRPr="00F37310">
        <w:rPr>
          <w:rFonts w:asciiTheme="minorHAnsi" w:hAnsiTheme="minorHAnsi"/>
        </w:rPr>
        <w:tab/>
        <w:t xml:space="preserve"> </w:t>
      </w:r>
      <w:r w:rsidR="00E91AD5" w:rsidRPr="00F37310">
        <w:rPr>
          <w:rFonts w:asciiTheme="minorHAnsi" w:hAnsiTheme="minorHAnsi" w:cs="Calibri"/>
          <w:b/>
          <w:sz w:val="24"/>
          <w:szCs w:val="22"/>
        </w:rPr>
        <w:t>Remedial Math Course</w:t>
      </w:r>
      <w:r w:rsidR="003D3A88" w:rsidRPr="00F37310">
        <w:rPr>
          <w:rFonts w:asciiTheme="minorHAnsi" w:hAnsiTheme="minorHAnsi" w:cs="Calibri"/>
          <w:b/>
          <w:sz w:val="24"/>
          <w:szCs w:val="22"/>
        </w:rPr>
        <w:t xml:space="preserve"> Procedures</w:t>
      </w:r>
      <w:r w:rsidR="00B3443A" w:rsidRPr="00F37310">
        <w:rPr>
          <w:rFonts w:asciiTheme="minorHAnsi" w:hAnsiTheme="minorHAnsi" w:cs="Calibri"/>
          <w:b/>
          <w:sz w:val="24"/>
          <w:szCs w:val="22"/>
        </w:rPr>
        <w:t xml:space="preserve"> for MAT</w:t>
      </w:r>
      <w:r w:rsidR="00F7669C" w:rsidRPr="00F37310">
        <w:rPr>
          <w:rFonts w:asciiTheme="minorHAnsi" w:hAnsiTheme="minorHAnsi" w:cs="Calibri"/>
          <w:b/>
          <w:sz w:val="24"/>
          <w:szCs w:val="22"/>
        </w:rPr>
        <w:t xml:space="preserve"> </w:t>
      </w:r>
      <w:r w:rsidR="00B3443A" w:rsidRPr="00F37310">
        <w:rPr>
          <w:rFonts w:asciiTheme="minorHAnsi" w:hAnsiTheme="minorHAnsi" w:cs="Calibri"/>
          <w:b/>
          <w:sz w:val="24"/>
          <w:szCs w:val="22"/>
        </w:rPr>
        <w:t>8/12/51</w:t>
      </w:r>
      <w:r w:rsidR="00E91AD5" w:rsidRPr="00F37310">
        <w:rPr>
          <w:rFonts w:asciiTheme="minorHAnsi" w:hAnsiTheme="minorHAnsi" w:cs="Calibri"/>
          <w:b/>
          <w:sz w:val="24"/>
          <w:szCs w:val="22"/>
        </w:rPr>
        <w:t>/56</w:t>
      </w:r>
      <w:r w:rsidR="00161F90" w:rsidRPr="00F37310">
        <w:rPr>
          <w:rFonts w:asciiTheme="minorHAnsi" w:hAnsiTheme="minorHAnsi" w:cs="Calibri"/>
          <w:b/>
          <w:sz w:val="24"/>
          <w:szCs w:val="22"/>
        </w:rPr>
        <w:t>,</w:t>
      </w:r>
      <w:r w:rsidR="00E91AD5" w:rsidRPr="00F37310">
        <w:rPr>
          <w:rFonts w:asciiTheme="minorHAnsi" w:hAnsiTheme="minorHAnsi" w:cs="Calibri"/>
          <w:b/>
          <w:sz w:val="24"/>
          <w:szCs w:val="22"/>
        </w:rPr>
        <w:t xml:space="preserve"> </w:t>
      </w:r>
      <w:r w:rsidR="00F7669C" w:rsidRPr="00F37310">
        <w:rPr>
          <w:rFonts w:asciiTheme="minorHAnsi" w:hAnsiTheme="minorHAnsi" w:cs="Calibri"/>
          <w:b/>
          <w:sz w:val="24"/>
          <w:szCs w:val="22"/>
        </w:rPr>
        <w:t xml:space="preserve">Fall </w:t>
      </w:r>
      <w:r w:rsidR="00E91AD5" w:rsidRPr="00F37310">
        <w:rPr>
          <w:rFonts w:asciiTheme="minorHAnsi" w:hAnsiTheme="minorHAnsi" w:cs="Calibri"/>
          <w:b/>
          <w:sz w:val="24"/>
          <w:szCs w:val="22"/>
        </w:rPr>
        <w:t>2014</w:t>
      </w:r>
    </w:p>
    <w:p w:rsidR="001C42A0" w:rsidRPr="00F37310" w:rsidRDefault="001C42A0" w:rsidP="00161F90">
      <w:pPr>
        <w:rPr>
          <w:rFonts w:asciiTheme="minorHAnsi" w:hAnsiTheme="minorHAnsi"/>
          <w:sz w:val="12"/>
          <w:szCs w:val="12"/>
        </w:rPr>
      </w:pPr>
      <w:r w:rsidRPr="00F37310">
        <w:rPr>
          <w:rFonts w:asciiTheme="minorHAnsi" w:hAnsiTheme="minorHAnsi"/>
          <w:sz w:val="12"/>
          <w:szCs w:val="12"/>
        </w:rPr>
        <w:t>________________________________________________________________________________________</w:t>
      </w:r>
      <w:r w:rsidR="00BE7F86" w:rsidRPr="00F37310">
        <w:rPr>
          <w:rFonts w:asciiTheme="minorHAnsi" w:hAnsiTheme="minorHAnsi"/>
          <w:sz w:val="12"/>
          <w:szCs w:val="12"/>
        </w:rPr>
        <w:t>_____________________________________________________________________________</w:t>
      </w:r>
    </w:p>
    <w:p w:rsidR="00CB5985" w:rsidRPr="00F37310" w:rsidRDefault="00C257FA" w:rsidP="00161F90">
      <w:pPr>
        <w:jc w:val="center"/>
        <w:rPr>
          <w:rFonts w:asciiTheme="minorHAnsi" w:eastAsia="Arial Unicode MS" w:hAnsiTheme="minorHAnsi" w:cs="Arial Unicode MS"/>
          <w:b/>
          <w:sz w:val="24"/>
          <w:szCs w:val="28"/>
        </w:rPr>
      </w:pPr>
      <w:r w:rsidRPr="00F37310">
        <w:rPr>
          <w:rFonts w:asciiTheme="minorHAnsi" w:eastAsia="Calibri" w:hAnsiTheme="minorHAnsi"/>
          <w:b/>
          <w:sz w:val="32"/>
          <w:szCs w:val="28"/>
        </w:rPr>
        <w:t xml:space="preserve">   </w:t>
      </w:r>
      <w:r w:rsidRPr="00F37310">
        <w:rPr>
          <w:rFonts w:asciiTheme="minorHAnsi" w:eastAsia="Calibri" w:hAnsiTheme="minorHAnsi"/>
          <w:b/>
          <w:sz w:val="32"/>
          <w:szCs w:val="32"/>
          <w:u w:val="single"/>
        </w:rPr>
        <w:t>Remedial Math Course Procedures</w:t>
      </w:r>
      <w:r w:rsidRPr="00F37310">
        <w:rPr>
          <w:rFonts w:asciiTheme="minorHAnsi" w:eastAsia="Calibri" w:hAnsiTheme="minorHAnsi"/>
          <w:b/>
          <w:sz w:val="40"/>
          <w:szCs w:val="28"/>
        </w:rPr>
        <w:t xml:space="preserve">   </w:t>
      </w:r>
      <w:r w:rsidR="00F7669C" w:rsidRPr="00F37310">
        <w:rPr>
          <w:rFonts w:asciiTheme="minorHAnsi" w:eastAsia="Arial Unicode MS" w:hAnsiTheme="minorHAnsi" w:cs="Arial Unicode MS"/>
          <w:b/>
          <w:sz w:val="24"/>
          <w:szCs w:val="28"/>
        </w:rPr>
        <w:t>Fall</w:t>
      </w:r>
      <w:r w:rsidRPr="00F37310">
        <w:rPr>
          <w:rFonts w:asciiTheme="minorHAnsi" w:eastAsia="Arial Unicode MS" w:hAnsiTheme="minorHAnsi" w:cs="Arial Unicode MS"/>
          <w:b/>
          <w:sz w:val="24"/>
          <w:szCs w:val="28"/>
        </w:rPr>
        <w:t xml:space="preserve"> 2014</w:t>
      </w:r>
    </w:p>
    <w:p w:rsidR="006A6BBA" w:rsidRPr="00F37310" w:rsidRDefault="00EE7A18" w:rsidP="00161F90">
      <w:pPr>
        <w:rPr>
          <w:rFonts w:asciiTheme="minorHAnsi" w:eastAsia="Calibri" w:hAnsiTheme="minorHAnsi"/>
          <w:b/>
          <w:sz w:val="28"/>
          <w:szCs w:val="28"/>
          <w:u w:val="single"/>
        </w:rPr>
      </w:pPr>
      <w:r w:rsidRPr="00F37310">
        <w:rPr>
          <w:rFonts w:asciiTheme="minorHAnsi" w:eastAsia="Calibri" w:hAnsiTheme="minorHAnsi"/>
          <w:b/>
          <w:sz w:val="28"/>
          <w:szCs w:val="28"/>
          <w:u w:val="single"/>
        </w:rPr>
        <w:t xml:space="preserve">New and </w:t>
      </w:r>
      <w:r w:rsidR="00C257FA" w:rsidRPr="00F37310">
        <w:rPr>
          <w:rFonts w:asciiTheme="minorHAnsi" w:eastAsia="Calibri" w:hAnsiTheme="minorHAnsi"/>
          <w:b/>
          <w:sz w:val="28"/>
          <w:szCs w:val="28"/>
          <w:u w:val="single"/>
        </w:rPr>
        <w:t xml:space="preserve">Updated Information for </w:t>
      </w:r>
      <w:proofErr w:type="gramStart"/>
      <w:r w:rsidR="00F7669C" w:rsidRPr="00F37310">
        <w:rPr>
          <w:rFonts w:asciiTheme="minorHAnsi" w:eastAsia="Calibri" w:hAnsiTheme="minorHAnsi"/>
          <w:b/>
          <w:sz w:val="28"/>
          <w:szCs w:val="28"/>
          <w:u w:val="single"/>
        </w:rPr>
        <w:t>Fall</w:t>
      </w:r>
      <w:proofErr w:type="gramEnd"/>
      <w:r w:rsidR="00C257FA" w:rsidRPr="00F37310">
        <w:rPr>
          <w:rFonts w:asciiTheme="minorHAnsi" w:eastAsia="Calibri" w:hAnsiTheme="minorHAnsi"/>
          <w:b/>
          <w:sz w:val="28"/>
          <w:szCs w:val="28"/>
          <w:u w:val="single"/>
        </w:rPr>
        <w:t xml:space="preserve"> 2014</w:t>
      </w:r>
      <w:r w:rsidR="004A56C4" w:rsidRPr="00F37310">
        <w:rPr>
          <w:rFonts w:asciiTheme="minorHAnsi" w:eastAsia="Calibri" w:hAnsiTheme="minorHAnsi"/>
          <w:b/>
          <w:sz w:val="28"/>
          <w:szCs w:val="28"/>
          <w:u w:val="single"/>
        </w:rPr>
        <w:t xml:space="preserve"> </w:t>
      </w:r>
    </w:p>
    <w:p w:rsidR="00CF6CC0" w:rsidRPr="00F37310" w:rsidRDefault="001C78F7" w:rsidP="001C78F7">
      <w:pPr>
        <w:numPr>
          <w:ilvl w:val="0"/>
          <w:numId w:val="13"/>
        </w:numPr>
        <w:spacing w:line="276" w:lineRule="auto"/>
        <w:contextualSpacing/>
        <w:rPr>
          <w:rFonts w:asciiTheme="minorHAnsi" w:eastAsia="Calibri" w:hAnsiTheme="minorHAnsi"/>
          <w:b/>
          <w:sz w:val="18"/>
          <w:szCs w:val="18"/>
        </w:rPr>
      </w:pPr>
      <w:proofErr w:type="spellStart"/>
      <w:r w:rsidRPr="00F37310">
        <w:rPr>
          <w:rFonts w:asciiTheme="minorHAnsi" w:eastAsia="Calibri" w:hAnsiTheme="minorHAnsi"/>
          <w:b/>
          <w:sz w:val="18"/>
          <w:szCs w:val="18"/>
        </w:rPr>
        <w:t>MYMathLab</w:t>
      </w:r>
      <w:proofErr w:type="spellEnd"/>
      <w:r w:rsidRPr="00F37310">
        <w:rPr>
          <w:rFonts w:asciiTheme="minorHAnsi" w:eastAsia="Calibri" w:hAnsiTheme="minorHAnsi"/>
          <w:b/>
          <w:sz w:val="18"/>
          <w:szCs w:val="18"/>
        </w:rPr>
        <w:t xml:space="preserve"> </w:t>
      </w:r>
      <w:r w:rsidRPr="00F37310">
        <w:rPr>
          <w:rFonts w:asciiTheme="minorHAnsi" w:eastAsia="Calibri" w:hAnsiTheme="minorHAnsi"/>
          <w:sz w:val="18"/>
          <w:szCs w:val="18"/>
        </w:rPr>
        <w:t>has replaced</w:t>
      </w:r>
      <w:r w:rsidRPr="00F37310">
        <w:rPr>
          <w:rFonts w:asciiTheme="minorHAnsi" w:eastAsia="Calibri" w:hAnsiTheme="minorHAnsi"/>
          <w:b/>
          <w:sz w:val="18"/>
          <w:szCs w:val="18"/>
        </w:rPr>
        <w:t xml:space="preserve"> </w:t>
      </w:r>
      <w:proofErr w:type="spellStart"/>
      <w:r w:rsidRPr="00F37310">
        <w:rPr>
          <w:rFonts w:asciiTheme="minorHAnsi" w:eastAsia="Calibri" w:hAnsiTheme="minorHAnsi"/>
          <w:b/>
          <w:sz w:val="18"/>
          <w:szCs w:val="18"/>
        </w:rPr>
        <w:t>MathXL</w:t>
      </w:r>
      <w:proofErr w:type="spellEnd"/>
      <w:r w:rsidRPr="00F37310">
        <w:rPr>
          <w:rFonts w:asciiTheme="minorHAnsi" w:eastAsia="Calibri" w:hAnsiTheme="minorHAnsi"/>
          <w:b/>
          <w:sz w:val="18"/>
          <w:szCs w:val="18"/>
        </w:rPr>
        <w:t xml:space="preserve"> </w:t>
      </w:r>
      <w:r w:rsidRPr="00F37310">
        <w:rPr>
          <w:rFonts w:asciiTheme="minorHAnsi" w:eastAsia="Calibri" w:hAnsiTheme="minorHAnsi"/>
          <w:sz w:val="18"/>
          <w:szCs w:val="18"/>
        </w:rPr>
        <w:t>for M</w:t>
      </w:r>
      <w:r w:rsidR="009C6CD2" w:rsidRPr="00F37310">
        <w:rPr>
          <w:rFonts w:asciiTheme="minorHAnsi" w:eastAsia="Calibri" w:hAnsiTheme="minorHAnsi"/>
          <w:sz w:val="18"/>
          <w:szCs w:val="18"/>
        </w:rPr>
        <w:t>AT</w:t>
      </w:r>
      <w:r w:rsidRPr="00F37310">
        <w:rPr>
          <w:rFonts w:asciiTheme="minorHAnsi" w:eastAsia="Calibri" w:hAnsiTheme="minorHAnsi"/>
          <w:sz w:val="18"/>
          <w:szCs w:val="18"/>
        </w:rPr>
        <w:t xml:space="preserve"> 8 and MAT 12</w:t>
      </w:r>
    </w:p>
    <w:p w:rsidR="001C78F7" w:rsidRPr="00F37310" w:rsidRDefault="00CF6CC0" w:rsidP="001C78F7">
      <w:pPr>
        <w:numPr>
          <w:ilvl w:val="0"/>
          <w:numId w:val="13"/>
        </w:numPr>
        <w:spacing w:line="276" w:lineRule="auto"/>
        <w:contextualSpacing/>
        <w:rPr>
          <w:rFonts w:asciiTheme="minorHAnsi" w:eastAsia="Calibri" w:hAnsiTheme="minorHAnsi"/>
          <w:b/>
          <w:sz w:val="18"/>
          <w:szCs w:val="18"/>
        </w:rPr>
      </w:pPr>
      <w:r w:rsidRPr="00F37310">
        <w:rPr>
          <w:rFonts w:asciiTheme="minorHAnsi" w:eastAsia="Calibri" w:hAnsiTheme="minorHAnsi"/>
          <w:b/>
          <w:sz w:val="18"/>
          <w:szCs w:val="18"/>
        </w:rPr>
        <w:t>MAT</w:t>
      </w:r>
      <w:r w:rsidR="004A6FFC" w:rsidRPr="00F37310">
        <w:rPr>
          <w:rFonts w:asciiTheme="minorHAnsi" w:eastAsia="Calibri" w:hAnsiTheme="minorHAnsi"/>
          <w:b/>
          <w:sz w:val="18"/>
          <w:szCs w:val="18"/>
        </w:rPr>
        <w:t xml:space="preserve"> </w:t>
      </w:r>
      <w:r w:rsidRPr="00F37310">
        <w:rPr>
          <w:rFonts w:asciiTheme="minorHAnsi" w:eastAsia="Calibri" w:hAnsiTheme="minorHAnsi"/>
          <w:b/>
          <w:sz w:val="18"/>
          <w:szCs w:val="18"/>
        </w:rPr>
        <w:t>8/ 12</w:t>
      </w:r>
      <w:r w:rsidRPr="00F37310">
        <w:rPr>
          <w:rFonts w:asciiTheme="minorHAnsi" w:eastAsia="Calibri" w:hAnsiTheme="minorHAnsi"/>
          <w:sz w:val="18"/>
          <w:szCs w:val="18"/>
        </w:rPr>
        <w:t xml:space="preserve"> s</w:t>
      </w:r>
      <w:r w:rsidR="00A03738" w:rsidRPr="00F37310">
        <w:rPr>
          <w:rFonts w:asciiTheme="minorHAnsi" w:eastAsia="Calibri" w:hAnsiTheme="minorHAnsi"/>
          <w:sz w:val="18"/>
          <w:szCs w:val="18"/>
        </w:rPr>
        <w:t xml:space="preserve">tudents </w:t>
      </w:r>
      <w:r w:rsidR="004C5B20" w:rsidRPr="00F37310">
        <w:rPr>
          <w:rFonts w:asciiTheme="minorHAnsi" w:eastAsia="Calibri" w:hAnsiTheme="minorHAnsi"/>
          <w:sz w:val="18"/>
          <w:szCs w:val="18"/>
        </w:rPr>
        <w:t xml:space="preserve">will </w:t>
      </w:r>
      <w:r w:rsidR="00CF72D2" w:rsidRPr="00F37310">
        <w:rPr>
          <w:rFonts w:asciiTheme="minorHAnsi" w:eastAsia="Calibri" w:hAnsiTheme="minorHAnsi"/>
          <w:sz w:val="18"/>
          <w:szCs w:val="18"/>
        </w:rPr>
        <w:t>receive</w:t>
      </w:r>
      <w:r w:rsidR="004C5B20" w:rsidRPr="00F37310">
        <w:rPr>
          <w:rFonts w:asciiTheme="minorHAnsi" w:eastAsia="Calibri" w:hAnsiTheme="minorHAnsi"/>
          <w:sz w:val="18"/>
          <w:szCs w:val="18"/>
        </w:rPr>
        <w:t xml:space="preserve"> a</w:t>
      </w:r>
      <w:r w:rsidR="00CF72D2" w:rsidRPr="00F37310">
        <w:rPr>
          <w:rFonts w:asciiTheme="minorHAnsi" w:eastAsia="Calibri" w:hAnsiTheme="minorHAnsi"/>
          <w:sz w:val="18"/>
          <w:szCs w:val="18"/>
        </w:rPr>
        <w:t xml:space="preserve"> </w:t>
      </w:r>
      <w:r w:rsidRPr="00F37310">
        <w:rPr>
          <w:rFonts w:asciiTheme="minorHAnsi" w:eastAsia="Calibri" w:hAnsiTheme="minorHAnsi"/>
          <w:sz w:val="18"/>
          <w:szCs w:val="18"/>
        </w:rPr>
        <w:t xml:space="preserve">permanent </w:t>
      </w:r>
      <w:r w:rsidR="00CF72D2" w:rsidRPr="00F37310">
        <w:rPr>
          <w:rFonts w:asciiTheme="minorHAnsi" w:eastAsia="Calibri" w:hAnsiTheme="minorHAnsi"/>
          <w:sz w:val="18"/>
          <w:szCs w:val="18"/>
        </w:rPr>
        <w:t>course ID from their instructor</w:t>
      </w:r>
      <w:r w:rsidRPr="00F37310">
        <w:rPr>
          <w:rFonts w:asciiTheme="minorHAnsi" w:eastAsia="Calibri" w:hAnsiTheme="minorHAnsi"/>
          <w:sz w:val="18"/>
          <w:szCs w:val="18"/>
        </w:rPr>
        <w:t xml:space="preserve"> which enables them to</w:t>
      </w:r>
      <w:r w:rsidR="00CF72D2" w:rsidRPr="00F37310">
        <w:rPr>
          <w:rFonts w:asciiTheme="minorHAnsi" w:eastAsia="Calibri" w:hAnsiTheme="minorHAnsi"/>
          <w:sz w:val="18"/>
          <w:szCs w:val="18"/>
        </w:rPr>
        <w:t xml:space="preserve"> </w:t>
      </w:r>
      <w:r w:rsidR="00A03738" w:rsidRPr="00F37310">
        <w:rPr>
          <w:rFonts w:asciiTheme="minorHAnsi" w:eastAsia="Calibri" w:hAnsiTheme="minorHAnsi"/>
          <w:sz w:val="18"/>
          <w:szCs w:val="18"/>
        </w:rPr>
        <w:t>register onlin</w:t>
      </w:r>
      <w:r w:rsidRPr="00F37310">
        <w:rPr>
          <w:rFonts w:asciiTheme="minorHAnsi" w:eastAsia="Calibri" w:hAnsiTheme="minorHAnsi"/>
          <w:sz w:val="18"/>
          <w:szCs w:val="18"/>
        </w:rPr>
        <w:t>e</w:t>
      </w:r>
      <w:r w:rsidR="00B536B8" w:rsidRPr="00F37310">
        <w:rPr>
          <w:rFonts w:asciiTheme="minorHAnsi" w:eastAsia="Calibri" w:hAnsiTheme="minorHAnsi"/>
          <w:sz w:val="18"/>
          <w:szCs w:val="18"/>
        </w:rPr>
        <w:t xml:space="preserve"> on</w:t>
      </w:r>
      <w:r w:rsidRPr="00F37310">
        <w:rPr>
          <w:rFonts w:asciiTheme="minorHAnsi" w:eastAsia="Calibri" w:hAnsiTheme="minorHAnsi"/>
          <w:sz w:val="18"/>
          <w:szCs w:val="18"/>
        </w:rPr>
        <w:t xml:space="preserve"> the first day of class.  </w:t>
      </w:r>
      <w:r w:rsidR="00CF72D2" w:rsidRPr="00F37310">
        <w:rPr>
          <w:rFonts w:asciiTheme="minorHAnsi" w:eastAsia="Calibri" w:hAnsiTheme="minorHAnsi"/>
          <w:sz w:val="18"/>
          <w:szCs w:val="18"/>
        </w:rPr>
        <w:t xml:space="preserve">Note that </w:t>
      </w:r>
      <w:r w:rsidR="004C5B20" w:rsidRPr="00F37310">
        <w:rPr>
          <w:rFonts w:asciiTheme="minorHAnsi" w:eastAsia="Calibri" w:hAnsiTheme="minorHAnsi"/>
          <w:sz w:val="18"/>
          <w:szCs w:val="18"/>
        </w:rPr>
        <w:t>temporary</w:t>
      </w:r>
      <w:r w:rsidR="00CF72D2" w:rsidRPr="00F37310">
        <w:rPr>
          <w:rFonts w:asciiTheme="minorHAnsi" w:eastAsia="Calibri" w:hAnsiTheme="minorHAnsi"/>
          <w:sz w:val="18"/>
          <w:szCs w:val="18"/>
        </w:rPr>
        <w:t xml:space="preserve"> registration </w:t>
      </w:r>
      <w:r w:rsidR="00A03738" w:rsidRPr="00F37310">
        <w:rPr>
          <w:rFonts w:asciiTheme="minorHAnsi" w:eastAsia="Calibri" w:hAnsiTheme="minorHAnsi"/>
          <w:sz w:val="18"/>
          <w:szCs w:val="18"/>
        </w:rPr>
        <w:t>codes</w:t>
      </w:r>
      <w:r w:rsidR="00CF72D2" w:rsidRPr="00F37310">
        <w:rPr>
          <w:rFonts w:asciiTheme="minorHAnsi" w:eastAsia="Calibri" w:hAnsiTheme="minorHAnsi"/>
          <w:sz w:val="18"/>
          <w:szCs w:val="18"/>
        </w:rPr>
        <w:t xml:space="preserve"> are no longer needed.</w:t>
      </w:r>
    </w:p>
    <w:p w:rsidR="009B6B2A" w:rsidRPr="00F37310" w:rsidRDefault="001519A5" w:rsidP="001C78F7">
      <w:pPr>
        <w:numPr>
          <w:ilvl w:val="0"/>
          <w:numId w:val="13"/>
        </w:numPr>
        <w:spacing w:line="276" w:lineRule="auto"/>
        <w:contextualSpacing/>
        <w:rPr>
          <w:rFonts w:asciiTheme="minorHAnsi" w:eastAsia="Calibri" w:hAnsiTheme="minorHAnsi"/>
          <w:b/>
          <w:sz w:val="18"/>
          <w:szCs w:val="18"/>
        </w:rPr>
      </w:pPr>
      <w:r w:rsidRPr="00F37310">
        <w:rPr>
          <w:rFonts w:asciiTheme="minorHAnsi" w:eastAsia="Calibri" w:hAnsiTheme="minorHAnsi"/>
          <w:b/>
          <w:sz w:val="18"/>
          <w:szCs w:val="18"/>
        </w:rPr>
        <w:t>MAT 8/12</w:t>
      </w:r>
      <w:r w:rsidRPr="00F37310">
        <w:rPr>
          <w:rFonts w:asciiTheme="minorHAnsi" w:eastAsia="Calibri" w:hAnsiTheme="minorHAnsi"/>
          <w:sz w:val="18"/>
          <w:szCs w:val="18"/>
        </w:rPr>
        <w:t xml:space="preserve"> s</w:t>
      </w:r>
      <w:r w:rsidR="009B6B2A" w:rsidRPr="00F37310">
        <w:rPr>
          <w:rFonts w:asciiTheme="minorHAnsi" w:eastAsia="Calibri" w:hAnsiTheme="minorHAnsi"/>
          <w:sz w:val="18"/>
          <w:szCs w:val="18"/>
        </w:rPr>
        <w:t>tudents can purchase</w:t>
      </w:r>
      <w:r w:rsidRPr="00F37310">
        <w:rPr>
          <w:rFonts w:asciiTheme="minorHAnsi" w:eastAsia="Calibri" w:hAnsiTheme="minorHAnsi"/>
          <w:sz w:val="18"/>
          <w:szCs w:val="18"/>
        </w:rPr>
        <w:t xml:space="preserve">  the package of text</w:t>
      </w:r>
      <w:r w:rsidR="00CF6CC0" w:rsidRPr="00F37310">
        <w:rPr>
          <w:rFonts w:asciiTheme="minorHAnsi" w:eastAsia="Calibri" w:hAnsiTheme="minorHAnsi"/>
          <w:sz w:val="18"/>
          <w:szCs w:val="18"/>
        </w:rPr>
        <w:t>/</w:t>
      </w:r>
      <w:r w:rsidRPr="00F37310">
        <w:rPr>
          <w:rFonts w:asciiTheme="minorHAnsi" w:eastAsia="Calibri" w:hAnsiTheme="minorHAnsi"/>
          <w:sz w:val="18"/>
          <w:szCs w:val="18"/>
        </w:rPr>
        <w:t xml:space="preserve"> </w:t>
      </w:r>
      <w:proofErr w:type="spellStart"/>
      <w:r w:rsidRPr="00F37310">
        <w:rPr>
          <w:rFonts w:asciiTheme="minorHAnsi" w:eastAsia="Calibri" w:hAnsiTheme="minorHAnsi"/>
          <w:sz w:val="18"/>
          <w:szCs w:val="18"/>
        </w:rPr>
        <w:t>MyMathLab</w:t>
      </w:r>
      <w:proofErr w:type="spellEnd"/>
      <w:r w:rsidRPr="00F37310">
        <w:rPr>
          <w:rFonts w:asciiTheme="minorHAnsi" w:eastAsia="Calibri" w:hAnsiTheme="minorHAnsi"/>
          <w:sz w:val="18"/>
          <w:szCs w:val="18"/>
        </w:rPr>
        <w:t xml:space="preserve"> access code in the BMCC book store or purchase th</w:t>
      </w:r>
      <w:r w:rsidR="00CF6CC0" w:rsidRPr="00F37310">
        <w:rPr>
          <w:rFonts w:asciiTheme="minorHAnsi" w:eastAsia="Calibri" w:hAnsiTheme="minorHAnsi"/>
          <w:sz w:val="18"/>
          <w:szCs w:val="18"/>
        </w:rPr>
        <w:t>e stand-</w:t>
      </w:r>
      <w:r w:rsidRPr="00F37310">
        <w:rPr>
          <w:rFonts w:asciiTheme="minorHAnsi" w:eastAsia="Calibri" w:hAnsiTheme="minorHAnsi"/>
          <w:sz w:val="18"/>
          <w:szCs w:val="18"/>
        </w:rPr>
        <w:t xml:space="preserve">alone </w:t>
      </w:r>
      <w:proofErr w:type="spellStart"/>
      <w:r w:rsidRPr="00F37310">
        <w:rPr>
          <w:rFonts w:asciiTheme="minorHAnsi" w:eastAsia="Calibri" w:hAnsiTheme="minorHAnsi"/>
          <w:sz w:val="18"/>
          <w:szCs w:val="18"/>
        </w:rPr>
        <w:t>MyMathLab</w:t>
      </w:r>
      <w:proofErr w:type="spellEnd"/>
      <w:r w:rsidRPr="00F37310">
        <w:rPr>
          <w:rFonts w:asciiTheme="minorHAnsi" w:eastAsia="Calibri" w:hAnsiTheme="minorHAnsi"/>
          <w:sz w:val="18"/>
          <w:szCs w:val="18"/>
        </w:rPr>
        <w:t xml:space="preserve"> access code/</w:t>
      </w:r>
      <w:proofErr w:type="spellStart"/>
      <w:r w:rsidRPr="00F37310">
        <w:rPr>
          <w:rFonts w:asciiTheme="minorHAnsi" w:eastAsia="Calibri" w:hAnsiTheme="minorHAnsi"/>
          <w:sz w:val="18"/>
          <w:szCs w:val="18"/>
        </w:rPr>
        <w:t>ebook</w:t>
      </w:r>
      <w:proofErr w:type="spellEnd"/>
      <w:r w:rsidRPr="00F37310">
        <w:rPr>
          <w:rFonts w:asciiTheme="minorHAnsi" w:eastAsia="Calibri" w:hAnsiTheme="minorHAnsi"/>
          <w:sz w:val="18"/>
          <w:szCs w:val="18"/>
        </w:rPr>
        <w:t xml:space="preserve"> for </w:t>
      </w:r>
      <w:r w:rsidR="00E455E3">
        <w:rPr>
          <w:rFonts w:asciiTheme="minorHAnsi" w:eastAsia="Calibri" w:hAnsiTheme="minorHAnsi"/>
          <w:sz w:val="18"/>
          <w:szCs w:val="18"/>
        </w:rPr>
        <w:t xml:space="preserve">the price of </w:t>
      </w:r>
      <w:r w:rsidRPr="00F37310">
        <w:rPr>
          <w:rFonts w:asciiTheme="minorHAnsi" w:eastAsia="Calibri" w:hAnsiTheme="minorHAnsi"/>
          <w:sz w:val="18"/>
          <w:szCs w:val="18"/>
        </w:rPr>
        <w:t>$60 directly on the website: mymathlab.com</w:t>
      </w:r>
    </w:p>
    <w:p w:rsidR="00F27EA3" w:rsidRPr="00F37310" w:rsidRDefault="00F27EA3" w:rsidP="001C78F7">
      <w:pPr>
        <w:numPr>
          <w:ilvl w:val="0"/>
          <w:numId w:val="13"/>
        </w:numPr>
        <w:spacing w:line="276" w:lineRule="auto"/>
        <w:contextualSpacing/>
        <w:rPr>
          <w:rFonts w:asciiTheme="minorHAnsi" w:eastAsia="Calibri" w:hAnsiTheme="minorHAnsi"/>
          <w:sz w:val="18"/>
          <w:szCs w:val="18"/>
        </w:rPr>
      </w:pPr>
      <w:r w:rsidRPr="00F37310">
        <w:rPr>
          <w:rFonts w:asciiTheme="minorHAnsi" w:hAnsiTheme="minorHAnsi"/>
          <w:sz w:val="18"/>
          <w:szCs w:val="18"/>
        </w:rPr>
        <w:t>The deadline for submitting a completed COA Roster is two weeks earlier than in prior semesters. The</w:t>
      </w:r>
      <w:r w:rsidRPr="00F37310">
        <w:rPr>
          <w:sz w:val="20"/>
        </w:rPr>
        <w:t xml:space="preserve"> </w:t>
      </w:r>
      <w:r w:rsidRPr="00F37310">
        <w:rPr>
          <w:rFonts w:asciiTheme="minorHAnsi" w:hAnsiTheme="minorHAnsi"/>
          <w:sz w:val="18"/>
          <w:szCs w:val="18"/>
        </w:rPr>
        <w:t xml:space="preserve">financial aid certification date will </w:t>
      </w:r>
      <w:proofErr w:type="gramStart"/>
      <w:r w:rsidRPr="00F37310">
        <w:rPr>
          <w:rFonts w:asciiTheme="minorHAnsi" w:hAnsiTheme="minorHAnsi"/>
          <w:sz w:val="18"/>
          <w:szCs w:val="18"/>
        </w:rPr>
        <w:t>be</w:t>
      </w:r>
      <w:proofErr w:type="gramEnd"/>
      <w:r w:rsidRPr="00F37310">
        <w:rPr>
          <w:rFonts w:asciiTheme="minorHAnsi" w:hAnsiTheme="minorHAnsi"/>
          <w:sz w:val="18"/>
          <w:szCs w:val="18"/>
        </w:rPr>
        <w:t xml:space="preserve"> moved from the 21st day of the term to the 7th day of the semester.</w:t>
      </w:r>
    </w:p>
    <w:p w:rsidR="009C6CD2" w:rsidRPr="00F37310" w:rsidRDefault="00BA3B14" w:rsidP="009C6CD2">
      <w:pPr>
        <w:pStyle w:val="ListParagraph"/>
        <w:numPr>
          <w:ilvl w:val="0"/>
          <w:numId w:val="13"/>
        </w:numPr>
        <w:tabs>
          <w:tab w:val="left" w:pos="720"/>
        </w:tabs>
        <w:rPr>
          <w:rFonts w:asciiTheme="minorHAnsi" w:hAnsiTheme="minorHAnsi"/>
          <w:sz w:val="18"/>
          <w:szCs w:val="18"/>
        </w:rPr>
      </w:pPr>
      <w:r w:rsidRPr="00F37310">
        <w:rPr>
          <w:rFonts w:asciiTheme="minorHAnsi" w:eastAsia="Calibri" w:hAnsiTheme="minorHAnsi" w:cs="Calibri"/>
          <w:b/>
          <w:sz w:val="18"/>
          <w:szCs w:val="18"/>
        </w:rPr>
        <w:t>MAT 51/56</w:t>
      </w:r>
      <w:r w:rsidRPr="00F37310">
        <w:rPr>
          <w:rFonts w:asciiTheme="minorHAnsi" w:eastAsia="Calibri" w:hAnsiTheme="minorHAnsi" w:cs="Calibri"/>
          <w:sz w:val="18"/>
          <w:szCs w:val="18"/>
        </w:rPr>
        <w:t xml:space="preserve">: </w:t>
      </w:r>
      <w:r w:rsidR="006463DD" w:rsidRPr="00F37310">
        <w:rPr>
          <w:rFonts w:asciiTheme="minorHAnsi" w:eastAsia="Calibri" w:hAnsiTheme="minorHAnsi" w:cs="Calibri"/>
          <w:sz w:val="18"/>
          <w:szCs w:val="18"/>
        </w:rPr>
        <w:t>L</w:t>
      </w:r>
      <w:r w:rsidR="009C6CD2" w:rsidRPr="00F37310">
        <w:rPr>
          <w:rFonts w:asciiTheme="minorHAnsi" w:eastAsia="Calibri" w:hAnsiTheme="minorHAnsi" w:cs="Calibri"/>
          <w:sz w:val="18"/>
          <w:szCs w:val="18"/>
        </w:rPr>
        <w:t xml:space="preserve">ower </w:t>
      </w:r>
      <w:r w:rsidRPr="00F37310">
        <w:rPr>
          <w:rFonts w:asciiTheme="minorHAnsi" w:eastAsia="Calibri" w:hAnsiTheme="minorHAnsi" w:cs="Calibri"/>
          <w:sz w:val="18"/>
          <w:szCs w:val="18"/>
        </w:rPr>
        <w:t xml:space="preserve">text </w:t>
      </w:r>
      <w:r w:rsidR="009C6CD2" w:rsidRPr="00F37310">
        <w:rPr>
          <w:rFonts w:asciiTheme="minorHAnsi" w:eastAsia="Calibri" w:hAnsiTheme="minorHAnsi" w:cs="Calibri"/>
          <w:sz w:val="18"/>
          <w:szCs w:val="18"/>
        </w:rPr>
        <w:t xml:space="preserve">price </w:t>
      </w:r>
      <w:r w:rsidR="006463DD" w:rsidRPr="00F37310">
        <w:rPr>
          <w:rFonts w:asciiTheme="minorHAnsi" w:eastAsia="Calibri" w:hAnsiTheme="minorHAnsi" w:cs="Calibri"/>
          <w:sz w:val="18"/>
          <w:szCs w:val="18"/>
        </w:rPr>
        <w:t xml:space="preserve"> options </w:t>
      </w:r>
      <w:r w:rsidR="009C6CD2" w:rsidRPr="00F37310">
        <w:rPr>
          <w:rFonts w:asciiTheme="minorHAnsi" w:eastAsia="Calibri" w:hAnsiTheme="minorHAnsi" w:cs="Calibri"/>
          <w:sz w:val="18"/>
          <w:szCs w:val="18"/>
        </w:rPr>
        <w:t>w</w:t>
      </w:r>
      <w:r w:rsidR="006463DD" w:rsidRPr="00F37310">
        <w:rPr>
          <w:rFonts w:asciiTheme="minorHAnsi" w:eastAsia="Calibri" w:hAnsiTheme="minorHAnsi" w:cs="Calibri"/>
          <w:sz w:val="18"/>
          <w:szCs w:val="18"/>
        </w:rPr>
        <w:t>ere</w:t>
      </w:r>
      <w:r w:rsidR="009C6CD2" w:rsidRPr="00F37310">
        <w:rPr>
          <w:rFonts w:asciiTheme="minorHAnsi" w:eastAsia="Calibri" w:hAnsiTheme="minorHAnsi" w:cs="Calibri"/>
          <w:sz w:val="18"/>
          <w:szCs w:val="18"/>
        </w:rPr>
        <w:t xml:space="preserve"> secured for BMCC if purchasing text and/or access code online from the following</w:t>
      </w:r>
      <w:r w:rsidR="006463DD" w:rsidRPr="00F37310">
        <w:rPr>
          <w:rFonts w:asciiTheme="minorHAnsi" w:eastAsia="Calibri" w:hAnsiTheme="minorHAnsi" w:cs="Calibri"/>
          <w:sz w:val="18"/>
          <w:szCs w:val="18"/>
        </w:rPr>
        <w:t xml:space="preserve"> </w:t>
      </w:r>
      <w:r w:rsidR="009C6CD2" w:rsidRPr="00F37310">
        <w:rPr>
          <w:rFonts w:asciiTheme="minorHAnsi" w:eastAsia="Calibri" w:hAnsiTheme="minorHAnsi" w:cs="Calibri"/>
          <w:sz w:val="18"/>
          <w:szCs w:val="18"/>
        </w:rPr>
        <w:t xml:space="preserve"> </w:t>
      </w:r>
      <w:r w:rsidR="005F4E88" w:rsidRPr="00F37310">
        <w:rPr>
          <w:rFonts w:asciiTheme="minorHAnsi" w:eastAsia="Calibri" w:hAnsiTheme="minorHAnsi" w:cs="Calibri"/>
          <w:sz w:val="18"/>
          <w:szCs w:val="18"/>
        </w:rPr>
        <w:t xml:space="preserve">Cengage BMCC </w:t>
      </w:r>
      <w:r w:rsidR="009C6CD2" w:rsidRPr="00F37310">
        <w:rPr>
          <w:rFonts w:asciiTheme="minorHAnsi" w:eastAsia="Calibri" w:hAnsiTheme="minorHAnsi" w:cs="Calibri"/>
          <w:sz w:val="18"/>
          <w:szCs w:val="18"/>
        </w:rPr>
        <w:t>microsite</w:t>
      </w:r>
      <w:r w:rsidR="006463DD" w:rsidRPr="00F37310">
        <w:rPr>
          <w:rFonts w:asciiTheme="minorHAnsi" w:eastAsia="Calibri" w:hAnsiTheme="minorHAnsi" w:cs="Calibri"/>
          <w:sz w:val="18"/>
          <w:szCs w:val="18"/>
        </w:rPr>
        <w:t xml:space="preserve"> for BMCC students</w:t>
      </w:r>
      <w:r w:rsidR="009C6CD2" w:rsidRPr="00F37310">
        <w:rPr>
          <w:rFonts w:asciiTheme="minorHAnsi" w:eastAsia="Calibri" w:hAnsiTheme="minorHAnsi" w:cs="Calibri"/>
          <w:sz w:val="18"/>
          <w:szCs w:val="18"/>
        </w:rPr>
        <w:t>:</w:t>
      </w:r>
      <w:r w:rsidR="009C6CD2" w:rsidRPr="00F37310">
        <w:rPr>
          <w:rFonts w:asciiTheme="minorHAnsi" w:eastAsia="Calibri" w:hAnsiTheme="minorHAnsi" w:cs="Calibri"/>
          <w:i/>
          <w:sz w:val="18"/>
          <w:szCs w:val="18"/>
        </w:rPr>
        <w:t xml:space="preserve"> </w:t>
      </w:r>
      <w:r w:rsidR="009C6CD2" w:rsidRPr="00F37310">
        <w:rPr>
          <w:rFonts w:asciiTheme="minorHAnsi" w:hAnsiTheme="minorHAnsi"/>
          <w:sz w:val="18"/>
          <w:szCs w:val="18"/>
        </w:rPr>
        <w:t xml:space="preserve">  </w:t>
      </w:r>
      <w:hyperlink r:id="rId8" w:tgtFrame="_blank" w:history="1">
        <w:r w:rsidR="009C6CD2" w:rsidRPr="00F37310">
          <w:rPr>
            <w:rFonts w:asciiTheme="minorHAnsi" w:eastAsia="Calibri" w:hAnsiTheme="minorHAnsi" w:cs="Calibri"/>
            <w:b/>
            <w:i/>
            <w:sz w:val="18"/>
            <w:szCs w:val="18"/>
            <w:u w:val="single"/>
          </w:rPr>
          <w:t>http://www.cengagebrain.com/micro/bmccmat</w:t>
        </w:r>
      </w:hyperlink>
      <w:r w:rsidR="006463DD" w:rsidRPr="00F37310">
        <w:rPr>
          <w:rFonts w:asciiTheme="minorHAnsi" w:eastAsia="Calibri" w:hAnsiTheme="minorHAnsi" w:cs="Calibri"/>
          <w:i/>
          <w:sz w:val="18"/>
          <w:szCs w:val="18"/>
          <w:u w:val="single"/>
        </w:rPr>
        <w:t xml:space="preserve">   </w:t>
      </w:r>
    </w:p>
    <w:p w:rsidR="005F4E88" w:rsidRPr="00F37310" w:rsidRDefault="006463DD" w:rsidP="006463DD">
      <w:pPr>
        <w:tabs>
          <w:tab w:val="left" w:pos="720"/>
        </w:tabs>
        <w:ind w:left="360"/>
        <w:rPr>
          <w:rFonts w:asciiTheme="minorHAnsi" w:hAnsiTheme="minorHAnsi"/>
          <w:sz w:val="18"/>
          <w:szCs w:val="18"/>
        </w:rPr>
      </w:pPr>
      <w:r w:rsidRPr="00F37310">
        <w:rPr>
          <w:rFonts w:asciiTheme="minorHAnsi" w:hAnsiTheme="minorHAnsi"/>
          <w:sz w:val="18"/>
          <w:szCs w:val="18"/>
        </w:rPr>
        <w:t xml:space="preserve">       (Note: remind students that they will not find cheaper prices at</w:t>
      </w:r>
      <w:r w:rsidR="005F4E88" w:rsidRPr="00F37310">
        <w:rPr>
          <w:rFonts w:asciiTheme="minorHAnsi" w:hAnsiTheme="minorHAnsi"/>
          <w:sz w:val="18"/>
          <w:szCs w:val="18"/>
        </w:rPr>
        <w:t xml:space="preserve"> the Cengage website</w:t>
      </w:r>
      <w:r w:rsidRPr="00F37310">
        <w:rPr>
          <w:rFonts w:asciiTheme="minorHAnsi" w:hAnsiTheme="minorHAnsi"/>
          <w:sz w:val="18"/>
          <w:szCs w:val="18"/>
        </w:rPr>
        <w:t xml:space="preserve"> </w:t>
      </w:r>
      <w:r w:rsidR="005F4E88" w:rsidRPr="00F37310">
        <w:rPr>
          <w:rFonts w:asciiTheme="minorHAnsi" w:hAnsiTheme="minorHAnsi"/>
          <w:sz w:val="18"/>
          <w:szCs w:val="18"/>
        </w:rPr>
        <w:t xml:space="preserve"> </w:t>
      </w:r>
    </w:p>
    <w:p w:rsidR="006463DD" w:rsidRPr="00F37310" w:rsidRDefault="005F4E88" w:rsidP="006463DD">
      <w:pPr>
        <w:tabs>
          <w:tab w:val="left" w:pos="720"/>
        </w:tabs>
        <w:ind w:left="360"/>
        <w:rPr>
          <w:rFonts w:asciiTheme="minorHAnsi" w:hAnsiTheme="minorHAnsi"/>
          <w:sz w:val="18"/>
          <w:szCs w:val="18"/>
        </w:rPr>
      </w:pPr>
      <w:r w:rsidRPr="00F37310">
        <w:rPr>
          <w:rFonts w:asciiTheme="minorHAnsi" w:hAnsiTheme="minorHAnsi"/>
          <w:sz w:val="18"/>
          <w:szCs w:val="18"/>
        </w:rPr>
        <w:t xml:space="preserve">        </w:t>
      </w:r>
      <w:r w:rsidR="006463DD" w:rsidRPr="00F37310">
        <w:rPr>
          <w:rFonts w:asciiTheme="minorHAnsi" w:hAnsiTheme="minorHAnsi"/>
          <w:sz w:val="18"/>
          <w:szCs w:val="18"/>
        </w:rPr>
        <w:t>http://www.cengagebrain.com)</w:t>
      </w:r>
    </w:p>
    <w:p w:rsidR="00077767" w:rsidRPr="004C3069" w:rsidRDefault="00BA3B14" w:rsidP="00D45AD6">
      <w:pPr>
        <w:numPr>
          <w:ilvl w:val="0"/>
          <w:numId w:val="13"/>
        </w:numPr>
        <w:spacing w:line="276" w:lineRule="auto"/>
        <w:contextualSpacing/>
        <w:rPr>
          <w:rFonts w:asciiTheme="minorHAnsi" w:eastAsia="Calibri" w:hAnsiTheme="minorHAnsi"/>
          <w:b/>
          <w:sz w:val="18"/>
          <w:szCs w:val="18"/>
        </w:rPr>
      </w:pPr>
      <w:r w:rsidRPr="00F37310">
        <w:rPr>
          <w:rFonts w:asciiTheme="minorHAnsi" w:eastAsia="Calibri" w:hAnsiTheme="minorHAnsi"/>
          <w:b/>
          <w:sz w:val="18"/>
          <w:szCs w:val="18"/>
        </w:rPr>
        <w:t>MAT 56:</w:t>
      </w:r>
      <w:r w:rsidRPr="00F37310">
        <w:rPr>
          <w:rFonts w:asciiTheme="minorHAnsi" w:eastAsia="Calibri" w:hAnsiTheme="minorHAnsi"/>
          <w:sz w:val="18"/>
          <w:szCs w:val="18"/>
        </w:rPr>
        <w:t xml:space="preserve"> </w:t>
      </w:r>
      <w:r w:rsidR="006552C6" w:rsidRPr="00F37310">
        <w:rPr>
          <w:rFonts w:asciiTheme="minorHAnsi" w:eastAsia="Calibri" w:hAnsiTheme="minorHAnsi"/>
          <w:sz w:val="18"/>
          <w:szCs w:val="18"/>
        </w:rPr>
        <w:t>Reduced price text</w:t>
      </w:r>
      <w:r w:rsidR="009C6CD2" w:rsidRPr="00F37310">
        <w:rPr>
          <w:rFonts w:asciiTheme="minorHAnsi" w:eastAsia="Calibri" w:hAnsiTheme="minorHAnsi"/>
          <w:sz w:val="18"/>
          <w:szCs w:val="18"/>
        </w:rPr>
        <w:t xml:space="preserve"> option </w:t>
      </w:r>
      <w:r w:rsidRPr="00F37310">
        <w:rPr>
          <w:rFonts w:asciiTheme="minorHAnsi" w:eastAsia="Calibri" w:hAnsiTheme="minorHAnsi"/>
          <w:sz w:val="18"/>
          <w:szCs w:val="18"/>
        </w:rPr>
        <w:t>–</w:t>
      </w:r>
      <w:r w:rsidR="006A0261" w:rsidRPr="00F37310">
        <w:rPr>
          <w:rFonts w:asciiTheme="minorHAnsi" w:eastAsia="Calibri" w:hAnsiTheme="minorHAnsi"/>
          <w:sz w:val="18"/>
          <w:szCs w:val="18"/>
        </w:rPr>
        <w:t xml:space="preserve"> </w:t>
      </w:r>
      <w:r w:rsidRPr="00F37310">
        <w:rPr>
          <w:rFonts w:asciiTheme="minorHAnsi" w:eastAsia="Calibri" w:hAnsiTheme="minorHAnsi"/>
          <w:sz w:val="18"/>
          <w:szCs w:val="18"/>
        </w:rPr>
        <w:t xml:space="preserve">a </w:t>
      </w:r>
      <w:r w:rsidR="00EE7A18" w:rsidRPr="00F37310">
        <w:rPr>
          <w:rFonts w:asciiTheme="minorHAnsi" w:eastAsia="Calibri" w:hAnsiTheme="minorHAnsi"/>
          <w:sz w:val="18"/>
          <w:szCs w:val="18"/>
        </w:rPr>
        <w:t xml:space="preserve"> </w:t>
      </w:r>
      <w:r w:rsidR="00EE7A18" w:rsidRPr="00F37310">
        <w:rPr>
          <w:rFonts w:asciiTheme="minorHAnsi" w:eastAsia="Calibri" w:hAnsiTheme="minorHAnsi"/>
          <w:b/>
          <w:sz w:val="18"/>
          <w:szCs w:val="18"/>
        </w:rPr>
        <w:t>$90</w:t>
      </w:r>
      <w:r w:rsidR="00EE7A18" w:rsidRPr="00F37310">
        <w:rPr>
          <w:rFonts w:asciiTheme="minorHAnsi" w:eastAsia="Calibri" w:hAnsiTheme="minorHAnsi"/>
          <w:sz w:val="18"/>
          <w:szCs w:val="18"/>
        </w:rPr>
        <w:t xml:space="preserve"> </w:t>
      </w:r>
      <w:r w:rsidR="009C6CD2" w:rsidRPr="00F37310">
        <w:rPr>
          <w:rFonts w:asciiTheme="minorHAnsi" w:eastAsia="Calibri" w:hAnsiTheme="minorHAnsi"/>
          <w:sz w:val="18"/>
          <w:szCs w:val="18"/>
        </w:rPr>
        <w:t xml:space="preserve">“loose leaf” edition of </w:t>
      </w:r>
      <w:r w:rsidR="006552C6" w:rsidRPr="00F37310">
        <w:rPr>
          <w:rFonts w:asciiTheme="minorHAnsi" w:eastAsia="Calibri" w:hAnsiTheme="minorHAnsi"/>
          <w:sz w:val="18"/>
          <w:szCs w:val="18"/>
        </w:rPr>
        <w:t xml:space="preserve"> text(includes </w:t>
      </w:r>
      <w:proofErr w:type="spellStart"/>
      <w:r w:rsidR="006552C6" w:rsidRPr="00F37310">
        <w:rPr>
          <w:rFonts w:asciiTheme="minorHAnsi" w:eastAsia="Calibri" w:hAnsiTheme="minorHAnsi"/>
          <w:sz w:val="18"/>
          <w:szCs w:val="18"/>
        </w:rPr>
        <w:t>WebA</w:t>
      </w:r>
      <w:r w:rsidR="00D45AD6" w:rsidRPr="00F37310">
        <w:rPr>
          <w:rFonts w:asciiTheme="minorHAnsi" w:eastAsia="Calibri" w:hAnsiTheme="minorHAnsi"/>
          <w:sz w:val="18"/>
          <w:szCs w:val="18"/>
        </w:rPr>
        <w:t>ssign</w:t>
      </w:r>
      <w:proofErr w:type="spellEnd"/>
      <w:r w:rsidR="00D45AD6" w:rsidRPr="00F37310">
        <w:rPr>
          <w:rFonts w:asciiTheme="minorHAnsi" w:eastAsia="Calibri" w:hAnsiTheme="minorHAnsi"/>
          <w:sz w:val="18"/>
          <w:szCs w:val="18"/>
        </w:rPr>
        <w:t xml:space="preserve"> access code for same price) </w:t>
      </w:r>
      <w:r w:rsidR="00077767" w:rsidRPr="00F37310">
        <w:rPr>
          <w:rFonts w:asciiTheme="minorHAnsi" w:eastAsia="Calibri" w:hAnsiTheme="minorHAnsi"/>
          <w:sz w:val="18"/>
          <w:szCs w:val="18"/>
        </w:rPr>
        <w:t xml:space="preserve">can be purchased </w:t>
      </w:r>
      <w:r w:rsidR="006A0261" w:rsidRPr="00F37310">
        <w:rPr>
          <w:rFonts w:asciiTheme="minorHAnsi" w:eastAsia="Calibri" w:hAnsiTheme="minorHAnsi"/>
          <w:sz w:val="18"/>
          <w:szCs w:val="18"/>
        </w:rPr>
        <w:t xml:space="preserve">in </w:t>
      </w:r>
      <w:r w:rsidR="00EE7A18" w:rsidRPr="00F37310">
        <w:rPr>
          <w:rFonts w:asciiTheme="minorHAnsi" w:eastAsia="Calibri" w:hAnsiTheme="minorHAnsi"/>
          <w:sz w:val="18"/>
          <w:szCs w:val="18"/>
        </w:rPr>
        <w:t xml:space="preserve">the </w:t>
      </w:r>
      <w:r w:rsidR="006A0261" w:rsidRPr="00F37310">
        <w:rPr>
          <w:rFonts w:asciiTheme="minorHAnsi" w:eastAsia="Calibri" w:hAnsiTheme="minorHAnsi"/>
          <w:sz w:val="18"/>
          <w:szCs w:val="18"/>
          <w:u w:val="single"/>
        </w:rPr>
        <w:t>BMCC bookstore</w:t>
      </w:r>
      <w:r w:rsidR="006A0261" w:rsidRPr="00F37310">
        <w:rPr>
          <w:rFonts w:asciiTheme="minorHAnsi" w:eastAsia="Calibri" w:hAnsiTheme="minorHAnsi"/>
          <w:sz w:val="18"/>
          <w:szCs w:val="18"/>
        </w:rPr>
        <w:t xml:space="preserve"> </w:t>
      </w:r>
      <w:r w:rsidR="00EE7A18" w:rsidRPr="00F37310">
        <w:rPr>
          <w:rFonts w:asciiTheme="minorHAnsi" w:eastAsia="Calibri" w:hAnsiTheme="minorHAnsi"/>
          <w:sz w:val="18"/>
          <w:szCs w:val="18"/>
        </w:rPr>
        <w:t xml:space="preserve"> and </w:t>
      </w:r>
      <w:r w:rsidR="00EE7A18" w:rsidRPr="00F37310">
        <w:rPr>
          <w:rFonts w:asciiTheme="minorHAnsi" w:eastAsia="Calibri" w:hAnsiTheme="minorHAnsi"/>
          <w:sz w:val="18"/>
          <w:szCs w:val="18"/>
          <w:u w:val="single"/>
        </w:rPr>
        <w:t>online</w:t>
      </w:r>
      <w:r w:rsidR="00EE7A18" w:rsidRPr="00F37310">
        <w:rPr>
          <w:rFonts w:asciiTheme="minorHAnsi" w:eastAsia="Calibri" w:hAnsiTheme="minorHAnsi"/>
          <w:sz w:val="18"/>
          <w:szCs w:val="18"/>
        </w:rPr>
        <w:t xml:space="preserve"> </w:t>
      </w:r>
      <w:r w:rsidR="00077767" w:rsidRPr="00F37310">
        <w:rPr>
          <w:rFonts w:asciiTheme="minorHAnsi" w:eastAsia="Calibri" w:hAnsiTheme="minorHAnsi"/>
          <w:sz w:val="18"/>
          <w:szCs w:val="18"/>
        </w:rPr>
        <w:t>at</w:t>
      </w:r>
      <w:r w:rsidR="00D45AD6" w:rsidRPr="00F37310">
        <w:rPr>
          <w:rFonts w:asciiTheme="minorHAnsi" w:eastAsia="Calibri" w:hAnsiTheme="minorHAnsi"/>
          <w:sz w:val="18"/>
          <w:szCs w:val="18"/>
        </w:rPr>
        <w:t xml:space="preserve"> this microsite</w:t>
      </w:r>
      <w:r w:rsidR="00077767" w:rsidRPr="00F37310">
        <w:rPr>
          <w:rFonts w:asciiTheme="minorHAnsi" w:eastAsia="Calibri" w:hAnsiTheme="minorHAnsi"/>
          <w:sz w:val="18"/>
          <w:szCs w:val="18"/>
        </w:rPr>
        <w:t>:</w:t>
      </w:r>
      <w:r w:rsidR="00ED793F" w:rsidRPr="00F37310">
        <w:rPr>
          <w:rFonts w:asciiTheme="minorHAnsi" w:eastAsia="Calibri" w:hAnsiTheme="minorHAnsi"/>
          <w:sz w:val="18"/>
          <w:szCs w:val="18"/>
        </w:rPr>
        <w:t xml:space="preserve"> </w:t>
      </w:r>
      <w:r w:rsidR="00D45AD6" w:rsidRPr="00F37310">
        <w:rPr>
          <w:rFonts w:asciiTheme="minorHAnsi" w:eastAsia="Calibri" w:hAnsiTheme="minorHAnsi"/>
          <w:b/>
          <w:sz w:val="18"/>
          <w:szCs w:val="18"/>
        </w:rPr>
        <w:t xml:space="preserve"> </w:t>
      </w:r>
      <w:hyperlink r:id="rId9" w:tgtFrame="_blank" w:history="1">
        <w:r w:rsidR="006552C6" w:rsidRPr="00F37310">
          <w:rPr>
            <w:rFonts w:asciiTheme="minorHAnsi" w:eastAsia="Calibri" w:hAnsiTheme="minorHAnsi" w:cs="Calibri"/>
            <w:b/>
            <w:i/>
            <w:sz w:val="18"/>
            <w:szCs w:val="18"/>
            <w:u w:val="single"/>
          </w:rPr>
          <w:t>http://www.cengagebrain.com/micro/bmccmat</w:t>
        </w:r>
      </w:hyperlink>
    </w:p>
    <w:p w:rsidR="004C3069" w:rsidRPr="004C3069" w:rsidRDefault="004C3069" w:rsidP="004C3069">
      <w:pPr>
        <w:numPr>
          <w:ilvl w:val="0"/>
          <w:numId w:val="13"/>
        </w:numPr>
        <w:tabs>
          <w:tab w:val="left" w:pos="720"/>
        </w:tabs>
        <w:rPr>
          <w:rFonts w:asciiTheme="minorHAnsi" w:eastAsia="Calibri" w:hAnsiTheme="minorHAnsi"/>
          <w:sz w:val="18"/>
          <w:szCs w:val="18"/>
        </w:rPr>
      </w:pPr>
      <w:r w:rsidRPr="00F37310">
        <w:rPr>
          <w:rFonts w:asciiTheme="minorHAnsi" w:eastAsia="Calibri" w:hAnsiTheme="minorHAnsi"/>
          <w:b/>
          <w:sz w:val="18"/>
          <w:szCs w:val="18"/>
        </w:rPr>
        <w:t>MAT56:</w:t>
      </w:r>
      <w:r w:rsidRPr="00F37310">
        <w:rPr>
          <w:rFonts w:asciiTheme="minorHAnsi" w:eastAsia="Calibri" w:hAnsiTheme="minorHAnsi"/>
          <w:sz w:val="18"/>
          <w:szCs w:val="18"/>
        </w:rPr>
        <w:t xml:space="preserve"> A </w:t>
      </w:r>
      <w:r w:rsidRPr="00F37310">
        <w:rPr>
          <w:rFonts w:asciiTheme="minorHAnsi" w:eastAsia="Calibri" w:hAnsiTheme="minorHAnsi"/>
          <w:b/>
          <w:sz w:val="18"/>
          <w:szCs w:val="18"/>
          <w:u w:val="single"/>
        </w:rPr>
        <w:t>70% or higher</w:t>
      </w:r>
      <w:r w:rsidRPr="00F37310">
        <w:rPr>
          <w:rFonts w:asciiTheme="minorHAnsi" w:eastAsia="Calibri" w:hAnsiTheme="minorHAnsi"/>
          <w:sz w:val="18"/>
          <w:szCs w:val="18"/>
        </w:rPr>
        <w:t xml:space="preserve"> overall course average has been officially designated by the Math Department as a passing course average. </w:t>
      </w:r>
    </w:p>
    <w:p w:rsidR="00ED793F" w:rsidRPr="00F37310" w:rsidRDefault="00F7669C" w:rsidP="00ED793F">
      <w:pPr>
        <w:numPr>
          <w:ilvl w:val="0"/>
          <w:numId w:val="13"/>
        </w:numPr>
        <w:spacing w:line="276" w:lineRule="auto"/>
        <w:contextualSpacing/>
        <w:rPr>
          <w:rFonts w:asciiTheme="minorHAnsi" w:eastAsia="Calibri" w:hAnsiTheme="minorHAnsi"/>
          <w:b/>
          <w:sz w:val="18"/>
          <w:szCs w:val="18"/>
        </w:rPr>
      </w:pPr>
      <w:r w:rsidRPr="00F37310">
        <w:rPr>
          <w:rFonts w:asciiTheme="minorHAnsi" w:eastAsia="Calibri" w:hAnsiTheme="minorHAnsi"/>
          <w:sz w:val="18"/>
          <w:szCs w:val="18"/>
        </w:rPr>
        <w:t xml:space="preserve">Online copies of all materials can be found on </w:t>
      </w:r>
      <w:r w:rsidR="001C78F7" w:rsidRPr="00F37310">
        <w:rPr>
          <w:rFonts w:asciiTheme="minorHAnsi" w:eastAsia="Calibri" w:hAnsiTheme="minorHAnsi"/>
          <w:sz w:val="18"/>
          <w:szCs w:val="18"/>
        </w:rPr>
        <w:t>the department’s</w:t>
      </w:r>
      <w:r w:rsidRPr="00F37310">
        <w:rPr>
          <w:rFonts w:asciiTheme="minorHAnsi" w:eastAsia="Calibri" w:hAnsiTheme="minorHAnsi"/>
          <w:sz w:val="18"/>
          <w:szCs w:val="18"/>
        </w:rPr>
        <w:t xml:space="preserve"> new instructors’ remedial webpage, </w:t>
      </w:r>
      <w:r w:rsidR="00ED793F" w:rsidRPr="00F37310">
        <w:rPr>
          <w:rFonts w:asciiTheme="minorHAnsi" w:eastAsia="Calibri" w:hAnsiTheme="minorHAnsi"/>
          <w:sz w:val="18"/>
          <w:szCs w:val="18"/>
        </w:rPr>
        <w:t xml:space="preserve">     </w:t>
      </w:r>
    </w:p>
    <w:p w:rsidR="00F7669C" w:rsidRPr="00F37310" w:rsidRDefault="00ED793F" w:rsidP="00ED793F">
      <w:pPr>
        <w:spacing w:line="276" w:lineRule="auto"/>
        <w:ind w:left="360"/>
        <w:contextualSpacing/>
        <w:rPr>
          <w:rStyle w:val="Hyperlink"/>
          <w:rFonts w:asciiTheme="minorHAnsi" w:eastAsia="Calibri" w:hAnsiTheme="minorHAnsi"/>
          <w:b/>
          <w:color w:val="auto"/>
          <w:sz w:val="18"/>
          <w:szCs w:val="18"/>
          <w:u w:val="none"/>
        </w:rPr>
      </w:pPr>
      <w:r w:rsidRPr="00F37310">
        <w:rPr>
          <w:rFonts w:asciiTheme="minorHAnsi" w:eastAsia="Calibri" w:hAnsiTheme="minorHAnsi"/>
          <w:sz w:val="18"/>
          <w:szCs w:val="18"/>
        </w:rPr>
        <w:t xml:space="preserve">         </w:t>
      </w:r>
      <w:hyperlink r:id="rId10" w:history="1">
        <w:r w:rsidR="00F7669C" w:rsidRPr="00F37310">
          <w:rPr>
            <w:rStyle w:val="Hyperlink"/>
            <w:rFonts w:asciiTheme="minorHAnsi" w:eastAsia="Calibri" w:hAnsiTheme="minorHAnsi"/>
            <w:b/>
            <w:color w:val="auto"/>
            <w:sz w:val="18"/>
            <w:szCs w:val="18"/>
          </w:rPr>
          <w:t>http://bmccremmath.commons.gc.cuny.edu/</w:t>
        </w:r>
      </w:hyperlink>
    </w:p>
    <w:p w:rsidR="00C257FA" w:rsidRDefault="00F7669C" w:rsidP="00161F90">
      <w:pPr>
        <w:numPr>
          <w:ilvl w:val="0"/>
          <w:numId w:val="13"/>
        </w:numPr>
        <w:contextualSpacing/>
        <w:jc w:val="both"/>
        <w:rPr>
          <w:rFonts w:asciiTheme="minorHAnsi" w:eastAsia="Calibri" w:hAnsiTheme="minorHAnsi"/>
          <w:sz w:val="18"/>
          <w:szCs w:val="18"/>
        </w:rPr>
      </w:pPr>
      <w:r w:rsidRPr="00F37310">
        <w:rPr>
          <w:rFonts w:asciiTheme="minorHAnsi" w:eastAsia="Calibri" w:hAnsiTheme="minorHAnsi"/>
          <w:b/>
          <w:sz w:val="18"/>
          <w:szCs w:val="18"/>
        </w:rPr>
        <w:t xml:space="preserve">All MAT </w:t>
      </w:r>
      <w:r w:rsidR="00C257FA" w:rsidRPr="00F37310">
        <w:rPr>
          <w:rFonts w:asciiTheme="minorHAnsi" w:eastAsia="Calibri" w:hAnsiTheme="minorHAnsi"/>
          <w:b/>
          <w:sz w:val="18"/>
          <w:szCs w:val="18"/>
        </w:rPr>
        <w:t>8/12/51 students are eligible to take the Final Exam</w:t>
      </w:r>
      <w:r w:rsidR="00207CB3" w:rsidRPr="00F37310">
        <w:rPr>
          <w:rFonts w:asciiTheme="minorHAnsi" w:eastAsia="Calibri" w:hAnsiTheme="minorHAnsi"/>
          <w:b/>
          <w:sz w:val="18"/>
          <w:szCs w:val="18"/>
        </w:rPr>
        <w:t xml:space="preserve"> and/or CUNY Exam. This is true</w:t>
      </w:r>
      <w:r w:rsidR="00C257FA" w:rsidRPr="00F37310">
        <w:rPr>
          <w:rFonts w:asciiTheme="minorHAnsi" w:eastAsia="Calibri" w:hAnsiTheme="minorHAnsi"/>
          <w:sz w:val="18"/>
          <w:szCs w:val="18"/>
        </w:rPr>
        <w:t xml:space="preserve"> regardless of whether each of the Intervention Assignments is completed with an average of 70% or higher.</w:t>
      </w:r>
    </w:p>
    <w:p w:rsidR="004C3069" w:rsidRPr="000846CB" w:rsidRDefault="004C3069" w:rsidP="000846CB">
      <w:pPr>
        <w:numPr>
          <w:ilvl w:val="0"/>
          <w:numId w:val="13"/>
        </w:numPr>
        <w:rPr>
          <w:rFonts w:asciiTheme="minorHAnsi" w:eastAsia="Calibri" w:hAnsiTheme="minorHAnsi"/>
          <w:sz w:val="18"/>
          <w:szCs w:val="18"/>
        </w:rPr>
      </w:pPr>
      <w:r w:rsidRPr="00F37310">
        <w:rPr>
          <w:rFonts w:asciiTheme="minorHAnsi" w:eastAsia="Calibri" w:hAnsiTheme="minorHAnsi"/>
          <w:b/>
          <w:sz w:val="18"/>
          <w:szCs w:val="18"/>
        </w:rPr>
        <w:t xml:space="preserve">MAT 8/12/51/56 WU GRADE ASSIGNMENT </w:t>
      </w:r>
      <w:r w:rsidRPr="00F37310">
        <w:rPr>
          <w:rFonts w:asciiTheme="minorHAnsi" w:eastAsia="Calibri" w:hAnsiTheme="minorHAnsi"/>
          <w:b/>
          <w:sz w:val="18"/>
          <w:szCs w:val="18"/>
          <w:u w:val="single"/>
        </w:rPr>
        <w:t>OPTION</w:t>
      </w:r>
      <w:r w:rsidRPr="00F37310">
        <w:rPr>
          <w:rFonts w:asciiTheme="minorHAnsi" w:eastAsia="Calibri" w:hAnsiTheme="minorHAnsi"/>
          <w:sz w:val="18"/>
          <w:szCs w:val="18"/>
        </w:rPr>
        <w:t xml:space="preserve">: </w:t>
      </w:r>
      <w:r w:rsidRPr="00F37310">
        <w:rPr>
          <w:rFonts w:asciiTheme="minorHAnsi" w:hAnsiTheme="minorHAnsi"/>
          <w:bCs/>
          <w:sz w:val="18"/>
          <w:szCs w:val="18"/>
          <w:lang w:eastAsia="zh-TW"/>
        </w:rPr>
        <w:t xml:space="preserve">If a student stopped attending </w:t>
      </w:r>
      <w:r w:rsidRPr="00F37310">
        <w:rPr>
          <w:rFonts w:asciiTheme="minorHAnsi" w:hAnsiTheme="minorHAnsi"/>
          <w:bCs/>
          <w:sz w:val="18"/>
          <w:szCs w:val="18"/>
          <w:u w:val="single"/>
          <w:lang w:eastAsia="zh-TW"/>
        </w:rPr>
        <w:t>at any time</w:t>
      </w:r>
      <w:r w:rsidRPr="00F37310">
        <w:rPr>
          <w:rFonts w:asciiTheme="minorHAnsi" w:hAnsiTheme="minorHAnsi"/>
          <w:bCs/>
          <w:sz w:val="18"/>
          <w:szCs w:val="18"/>
          <w:lang w:eastAsia="zh-TW"/>
        </w:rPr>
        <w:t xml:space="preserve"> (for instance, if they do not show up for the final) during the term then he/she should receive a WU grade. Instructors’ discretion advised.</w:t>
      </w:r>
      <w:bookmarkStart w:id="0" w:name="_GoBack"/>
      <w:bookmarkEnd w:id="0"/>
    </w:p>
    <w:p w:rsidR="00C257FA" w:rsidRPr="00F37310" w:rsidRDefault="001D7305" w:rsidP="00161F90">
      <w:pPr>
        <w:jc w:val="both"/>
        <w:rPr>
          <w:rFonts w:asciiTheme="minorHAnsi" w:eastAsia="Calibri" w:hAnsiTheme="minorHAnsi"/>
          <w:b/>
          <w:sz w:val="28"/>
          <w:szCs w:val="28"/>
          <w:u w:val="single"/>
        </w:rPr>
      </w:pPr>
      <w:r w:rsidRPr="00F37310">
        <w:rPr>
          <w:rFonts w:asciiTheme="minorHAnsi" w:eastAsia="Calibri" w:hAnsiTheme="minorHAnsi"/>
          <w:b/>
          <w:sz w:val="28"/>
          <w:szCs w:val="28"/>
          <w:u w:val="single"/>
        </w:rPr>
        <w:t xml:space="preserve"> </w:t>
      </w:r>
      <w:r w:rsidR="00C257FA" w:rsidRPr="00F37310">
        <w:rPr>
          <w:rFonts w:asciiTheme="minorHAnsi" w:eastAsia="Calibri" w:hAnsiTheme="minorHAnsi"/>
          <w:b/>
          <w:sz w:val="28"/>
          <w:szCs w:val="28"/>
          <w:u w:val="single"/>
        </w:rPr>
        <w:t>Procedures for the First Week of Class</w:t>
      </w:r>
    </w:p>
    <w:p w:rsidR="00CB5985" w:rsidRPr="00F37310" w:rsidRDefault="00C257FA"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Have the syllabus available for distribution on first day.</w:t>
      </w:r>
    </w:p>
    <w:p w:rsidR="00161F90" w:rsidRPr="00F37310" w:rsidRDefault="005A0051" w:rsidP="00161F90">
      <w:pPr>
        <w:numPr>
          <w:ilvl w:val="0"/>
          <w:numId w:val="18"/>
        </w:numPr>
        <w:contextualSpacing/>
        <w:rPr>
          <w:rFonts w:asciiTheme="minorHAnsi" w:eastAsia="Calibri" w:hAnsiTheme="minorHAnsi"/>
          <w:b/>
          <w:sz w:val="18"/>
          <w:szCs w:val="18"/>
          <w:u w:val="single"/>
        </w:rPr>
      </w:pPr>
      <w:r w:rsidRPr="00F37310">
        <w:rPr>
          <w:rFonts w:asciiTheme="minorHAnsi" w:eastAsia="Calibri" w:hAnsiTheme="minorHAnsi"/>
          <w:sz w:val="18"/>
          <w:szCs w:val="18"/>
        </w:rPr>
        <w:t xml:space="preserve">Explain </w:t>
      </w:r>
      <w:r w:rsidR="00C257FA" w:rsidRPr="00F37310">
        <w:rPr>
          <w:rFonts w:asciiTheme="minorHAnsi" w:eastAsia="Calibri" w:hAnsiTheme="minorHAnsi"/>
          <w:sz w:val="18"/>
          <w:szCs w:val="18"/>
        </w:rPr>
        <w:t>course requirements and policies</w:t>
      </w:r>
      <w:r w:rsidR="004A56C4" w:rsidRPr="00F37310">
        <w:rPr>
          <w:rFonts w:asciiTheme="minorHAnsi" w:eastAsia="Calibri" w:hAnsiTheme="minorHAnsi"/>
          <w:sz w:val="18"/>
          <w:szCs w:val="18"/>
        </w:rPr>
        <w:t xml:space="preserve"> on </w:t>
      </w:r>
      <w:r w:rsidR="008925F9" w:rsidRPr="00F37310">
        <w:rPr>
          <w:rFonts w:asciiTheme="minorHAnsi" w:eastAsia="Calibri" w:hAnsiTheme="minorHAnsi"/>
          <w:sz w:val="18"/>
          <w:szCs w:val="18"/>
        </w:rPr>
        <w:t xml:space="preserve">the </w:t>
      </w:r>
      <w:r w:rsidR="004A56C4" w:rsidRPr="00F37310">
        <w:rPr>
          <w:rFonts w:asciiTheme="minorHAnsi" w:eastAsia="Calibri" w:hAnsiTheme="minorHAnsi"/>
          <w:sz w:val="18"/>
          <w:szCs w:val="18"/>
        </w:rPr>
        <w:t>syllabus</w:t>
      </w:r>
      <w:r w:rsidR="00161F90" w:rsidRPr="00F37310">
        <w:rPr>
          <w:rFonts w:asciiTheme="minorHAnsi" w:eastAsia="Calibri" w:hAnsiTheme="minorHAnsi"/>
          <w:sz w:val="18"/>
          <w:szCs w:val="18"/>
        </w:rPr>
        <w:t xml:space="preserve">, including exams, grade distribution and policy, etc. </w:t>
      </w:r>
    </w:p>
    <w:p w:rsidR="00C257FA" w:rsidRPr="00F37310" w:rsidRDefault="004A56C4"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 xml:space="preserve">Stress BMCC’s </w:t>
      </w:r>
      <w:r w:rsidR="00C257FA" w:rsidRPr="00F37310">
        <w:rPr>
          <w:rFonts w:asciiTheme="minorHAnsi" w:eastAsia="Calibri" w:hAnsiTheme="minorHAnsi"/>
          <w:sz w:val="18"/>
          <w:szCs w:val="18"/>
        </w:rPr>
        <w:t>official attendance policies</w:t>
      </w:r>
      <w:r w:rsidR="009E6CC6" w:rsidRPr="00F37310">
        <w:rPr>
          <w:rFonts w:asciiTheme="minorHAnsi" w:eastAsia="Calibri" w:hAnsiTheme="minorHAnsi"/>
          <w:sz w:val="18"/>
          <w:szCs w:val="18"/>
        </w:rPr>
        <w:t xml:space="preserve"> outlined on syllabus.</w:t>
      </w:r>
    </w:p>
    <w:p w:rsidR="00C257FA" w:rsidRPr="00F37310" w:rsidRDefault="00C257FA"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Take attendance every day</w:t>
      </w:r>
      <w:r w:rsidR="002C1077" w:rsidRPr="00F37310">
        <w:rPr>
          <w:rFonts w:asciiTheme="minorHAnsi" w:eastAsia="Calibri" w:hAnsiTheme="minorHAnsi"/>
          <w:sz w:val="18"/>
          <w:szCs w:val="18"/>
        </w:rPr>
        <w:t xml:space="preserve">. </w:t>
      </w:r>
      <w:r w:rsidRPr="00F37310">
        <w:rPr>
          <w:rFonts w:asciiTheme="minorHAnsi" w:eastAsia="Calibri" w:hAnsiTheme="minorHAnsi"/>
          <w:sz w:val="18"/>
          <w:szCs w:val="18"/>
        </w:rPr>
        <w:t xml:space="preserve">Be prepared for the mandatory </w:t>
      </w:r>
      <w:r w:rsidR="00F27EA3" w:rsidRPr="00F37310">
        <w:rPr>
          <w:rFonts w:asciiTheme="minorHAnsi" w:eastAsia="Calibri" w:hAnsiTheme="minorHAnsi"/>
          <w:sz w:val="18"/>
          <w:szCs w:val="18"/>
          <w:u w:val="single"/>
        </w:rPr>
        <w:t>seventh-day</w:t>
      </w:r>
      <w:r w:rsidR="00E210C0" w:rsidRPr="00F37310">
        <w:rPr>
          <w:rFonts w:asciiTheme="minorHAnsi" w:eastAsia="Calibri" w:hAnsiTheme="minorHAnsi"/>
          <w:sz w:val="18"/>
          <w:szCs w:val="18"/>
          <w:u w:val="single"/>
        </w:rPr>
        <w:t xml:space="preserve"> of the semester</w:t>
      </w:r>
      <w:r w:rsidR="00E210C0" w:rsidRPr="00F37310">
        <w:rPr>
          <w:rFonts w:asciiTheme="minorHAnsi" w:eastAsia="Calibri" w:hAnsiTheme="minorHAnsi"/>
          <w:sz w:val="18"/>
          <w:szCs w:val="18"/>
        </w:rPr>
        <w:t xml:space="preserve"> </w:t>
      </w:r>
      <w:r w:rsidRPr="00F37310">
        <w:rPr>
          <w:rFonts w:asciiTheme="minorHAnsi" w:eastAsia="Calibri" w:hAnsiTheme="minorHAnsi"/>
          <w:sz w:val="18"/>
          <w:szCs w:val="18"/>
        </w:rPr>
        <w:t xml:space="preserve">attendance submission on CUNY First. </w:t>
      </w:r>
    </w:p>
    <w:p w:rsidR="0092720B" w:rsidRPr="00F37310" w:rsidRDefault="00C257FA"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Obtain official class</w:t>
      </w:r>
      <w:r w:rsidR="0092720B" w:rsidRPr="00F37310">
        <w:rPr>
          <w:rFonts w:asciiTheme="minorHAnsi" w:eastAsia="Calibri" w:hAnsiTheme="minorHAnsi"/>
          <w:sz w:val="18"/>
          <w:szCs w:val="18"/>
        </w:rPr>
        <w:t xml:space="preserve"> roster from CUNY First website- </w:t>
      </w:r>
      <w:hyperlink r:id="rId11" w:history="1">
        <w:r w:rsidR="0092720B" w:rsidRPr="00F37310">
          <w:rPr>
            <w:rStyle w:val="Hyperlink"/>
            <w:rFonts w:asciiTheme="minorHAnsi" w:eastAsia="Calibri" w:hAnsiTheme="minorHAnsi"/>
            <w:color w:val="auto"/>
            <w:sz w:val="18"/>
            <w:szCs w:val="18"/>
          </w:rPr>
          <w:t>http://www.bmcc.cuny.edu/cunyfirst/faculty.jsp</w:t>
        </w:r>
      </w:hyperlink>
    </w:p>
    <w:p w:rsidR="0092720B" w:rsidRPr="00F37310" w:rsidRDefault="0092720B" w:rsidP="00161F90">
      <w:pPr>
        <w:ind w:left="720"/>
        <w:contextualSpacing/>
        <w:jc w:val="both"/>
        <w:rPr>
          <w:rFonts w:asciiTheme="minorHAnsi" w:eastAsia="Calibri" w:hAnsiTheme="minorHAnsi"/>
          <w:sz w:val="18"/>
          <w:szCs w:val="18"/>
        </w:rPr>
      </w:pPr>
      <w:r w:rsidRPr="00F37310">
        <w:rPr>
          <w:rFonts w:asciiTheme="minorHAnsi" w:eastAsia="Calibri" w:hAnsiTheme="minorHAnsi"/>
          <w:sz w:val="18"/>
          <w:szCs w:val="18"/>
        </w:rPr>
        <w:t>(</w:t>
      </w:r>
      <w:proofErr w:type="gramStart"/>
      <w:r w:rsidRPr="00F37310">
        <w:rPr>
          <w:rFonts w:asciiTheme="minorHAnsi" w:eastAsia="Calibri" w:hAnsiTheme="minorHAnsi"/>
          <w:sz w:val="18"/>
          <w:szCs w:val="18"/>
        </w:rPr>
        <w:t>login</w:t>
      </w:r>
      <w:proofErr w:type="gramEnd"/>
      <w:r w:rsidRPr="00F37310">
        <w:rPr>
          <w:rFonts w:asciiTheme="minorHAnsi" w:eastAsia="Calibri" w:hAnsiTheme="minorHAnsi"/>
          <w:sz w:val="18"/>
          <w:szCs w:val="18"/>
        </w:rPr>
        <w:t xml:space="preserve"> or create a new account)</w:t>
      </w:r>
    </w:p>
    <w:p w:rsidR="00C257FA" w:rsidRPr="00F37310" w:rsidRDefault="00C257FA"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When late registration is over, send students whose names do not appear on the official class roster to the Registrar‘s office. Students not on roster will</w:t>
      </w:r>
      <w:r w:rsidR="00A7649E" w:rsidRPr="00F37310">
        <w:rPr>
          <w:rFonts w:asciiTheme="minorHAnsi" w:eastAsia="Calibri" w:hAnsiTheme="minorHAnsi"/>
          <w:sz w:val="18"/>
          <w:szCs w:val="18"/>
        </w:rPr>
        <w:t xml:space="preserve"> be</w:t>
      </w:r>
      <w:r w:rsidRPr="00F37310">
        <w:rPr>
          <w:rFonts w:asciiTheme="minorHAnsi" w:eastAsia="Calibri" w:hAnsiTheme="minorHAnsi"/>
          <w:sz w:val="18"/>
          <w:szCs w:val="18"/>
        </w:rPr>
        <w:t xml:space="preserve"> </w:t>
      </w:r>
      <w:r w:rsidR="00A7649E" w:rsidRPr="00F37310">
        <w:rPr>
          <w:rFonts w:asciiTheme="minorHAnsi" w:eastAsia="Calibri" w:hAnsiTheme="minorHAnsi"/>
          <w:sz w:val="18"/>
          <w:szCs w:val="18"/>
        </w:rPr>
        <w:t>disqualified from taking</w:t>
      </w:r>
      <w:r w:rsidR="005A0051" w:rsidRPr="00F37310">
        <w:rPr>
          <w:rFonts w:asciiTheme="minorHAnsi" w:eastAsia="Calibri" w:hAnsiTheme="minorHAnsi"/>
          <w:sz w:val="18"/>
          <w:szCs w:val="18"/>
        </w:rPr>
        <w:t xml:space="preserve"> the exit CUNY Exam</w:t>
      </w:r>
      <w:r w:rsidRPr="00F37310">
        <w:rPr>
          <w:rFonts w:asciiTheme="minorHAnsi" w:eastAsia="Calibri" w:hAnsiTheme="minorHAnsi"/>
          <w:sz w:val="18"/>
          <w:szCs w:val="18"/>
        </w:rPr>
        <w:t>.</w:t>
      </w:r>
    </w:p>
    <w:p w:rsidR="00A82247" w:rsidRPr="00F37310" w:rsidRDefault="005A0051" w:rsidP="004F4308">
      <w:pPr>
        <w:spacing w:before="120"/>
        <w:jc w:val="both"/>
        <w:rPr>
          <w:rFonts w:asciiTheme="minorHAnsi" w:eastAsia="Calibri" w:hAnsiTheme="minorHAnsi"/>
          <w:b/>
          <w:sz w:val="28"/>
          <w:szCs w:val="28"/>
          <w:u w:val="single"/>
        </w:rPr>
      </w:pPr>
      <w:r w:rsidRPr="00F37310">
        <w:rPr>
          <w:rFonts w:asciiTheme="minorHAnsi" w:eastAsia="Calibri" w:hAnsiTheme="minorHAnsi"/>
          <w:b/>
          <w:sz w:val="28"/>
          <w:szCs w:val="28"/>
          <w:u w:val="single"/>
        </w:rPr>
        <w:t>Best Practices</w:t>
      </w:r>
      <w:r w:rsidR="00A82247" w:rsidRPr="00F37310">
        <w:rPr>
          <w:rFonts w:asciiTheme="minorHAnsi" w:eastAsia="Calibri" w:hAnsiTheme="minorHAnsi"/>
          <w:b/>
          <w:sz w:val="28"/>
          <w:szCs w:val="28"/>
          <w:u w:val="single"/>
        </w:rPr>
        <w:t xml:space="preserve"> for the First Week of Class</w:t>
      </w:r>
    </w:p>
    <w:p w:rsidR="00A82247" w:rsidRPr="00F37310" w:rsidRDefault="00A82247"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Assign homework immediately on the first day</w:t>
      </w:r>
      <w:r w:rsidR="00161F90" w:rsidRPr="00F37310">
        <w:rPr>
          <w:rFonts w:asciiTheme="minorHAnsi" w:eastAsia="Calibri" w:hAnsiTheme="minorHAnsi"/>
          <w:sz w:val="18"/>
          <w:szCs w:val="18"/>
        </w:rPr>
        <w:t xml:space="preserve">, </w:t>
      </w:r>
      <w:r w:rsidRPr="00F37310">
        <w:rPr>
          <w:rFonts w:asciiTheme="minorHAnsi" w:eastAsia="Calibri" w:hAnsiTheme="minorHAnsi"/>
          <w:sz w:val="18"/>
          <w:szCs w:val="18"/>
        </w:rPr>
        <w:t>due the next class meeting.</w:t>
      </w:r>
    </w:p>
    <w:p w:rsidR="00A82247" w:rsidRPr="00F37310" w:rsidRDefault="00161F90"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Continually monitor student</w:t>
      </w:r>
      <w:r w:rsidR="00A82247" w:rsidRPr="00F37310">
        <w:rPr>
          <w:rFonts w:asciiTheme="minorHAnsi" w:eastAsia="Calibri" w:hAnsiTheme="minorHAnsi"/>
          <w:sz w:val="18"/>
          <w:szCs w:val="18"/>
        </w:rPr>
        <w:t xml:space="preserve"> progress. Early interventions are crucial to students’ success.</w:t>
      </w:r>
    </w:p>
    <w:p w:rsidR="00A82247" w:rsidRPr="00F37310" w:rsidRDefault="00A82247"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 xml:space="preserve">Stress student responsibilities. For example, an absence is not an excuse for a missed assignment. </w:t>
      </w:r>
    </w:p>
    <w:p w:rsidR="00A82247" w:rsidRPr="00F37310" w:rsidRDefault="00A82247"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Discuss instructor and student course expectations.</w:t>
      </w:r>
    </w:p>
    <w:p w:rsidR="00161F90" w:rsidRPr="00F37310" w:rsidRDefault="00161F90" w:rsidP="00161F90">
      <w:pPr>
        <w:numPr>
          <w:ilvl w:val="0"/>
          <w:numId w:val="18"/>
        </w:numPr>
        <w:contextualSpacing/>
        <w:jc w:val="both"/>
        <w:rPr>
          <w:rFonts w:asciiTheme="minorHAnsi" w:eastAsia="Calibri" w:hAnsiTheme="minorHAnsi"/>
          <w:b/>
          <w:sz w:val="18"/>
          <w:szCs w:val="18"/>
          <w:u w:val="single"/>
        </w:rPr>
      </w:pPr>
      <w:r w:rsidRPr="00F37310">
        <w:rPr>
          <w:rFonts w:asciiTheme="minorHAnsi" w:eastAsia="Calibri" w:hAnsiTheme="minorHAnsi"/>
          <w:sz w:val="18"/>
          <w:szCs w:val="18"/>
        </w:rPr>
        <w:t>Have all students register for the online homework system. If you are not in a computer classroom, this can be done by having students come up to the instructor computer one at a time, during class time.</w:t>
      </w:r>
    </w:p>
    <w:p w:rsidR="00C257FA" w:rsidRPr="00F37310" w:rsidRDefault="00C257FA" w:rsidP="004F4308">
      <w:pPr>
        <w:spacing w:before="120"/>
        <w:jc w:val="both"/>
        <w:rPr>
          <w:rFonts w:asciiTheme="minorHAnsi" w:eastAsia="Calibri" w:hAnsiTheme="minorHAnsi"/>
          <w:b/>
          <w:sz w:val="28"/>
          <w:szCs w:val="28"/>
          <w:u w:val="single"/>
        </w:rPr>
      </w:pPr>
      <w:r w:rsidRPr="00F37310">
        <w:rPr>
          <w:rFonts w:asciiTheme="minorHAnsi" w:eastAsia="Calibri" w:hAnsiTheme="minorHAnsi"/>
          <w:b/>
          <w:sz w:val="28"/>
          <w:szCs w:val="28"/>
          <w:u w:val="single"/>
        </w:rPr>
        <w:t xml:space="preserve">Specific </w:t>
      </w:r>
      <w:r w:rsidR="00CB5985" w:rsidRPr="00F37310">
        <w:rPr>
          <w:rFonts w:asciiTheme="minorHAnsi" w:eastAsia="Calibri" w:hAnsiTheme="minorHAnsi"/>
          <w:b/>
          <w:sz w:val="28"/>
          <w:szCs w:val="28"/>
          <w:u w:val="single"/>
        </w:rPr>
        <w:t>Online HW</w:t>
      </w:r>
      <w:r w:rsidRPr="00F37310">
        <w:rPr>
          <w:rFonts w:asciiTheme="minorHAnsi" w:eastAsia="Calibri" w:hAnsiTheme="minorHAnsi"/>
          <w:b/>
          <w:sz w:val="28"/>
          <w:szCs w:val="28"/>
          <w:u w:val="single"/>
        </w:rPr>
        <w:t xml:space="preserve"> Instructions </w:t>
      </w:r>
      <w:proofErr w:type="gramStart"/>
      <w:r w:rsidRPr="00F37310">
        <w:rPr>
          <w:rFonts w:asciiTheme="minorHAnsi" w:eastAsia="Calibri" w:hAnsiTheme="minorHAnsi"/>
          <w:b/>
          <w:sz w:val="28"/>
          <w:szCs w:val="28"/>
          <w:u w:val="single"/>
        </w:rPr>
        <w:t>for  MAT</w:t>
      </w:r>
      <w:proofErr w:type="gramEnd"/>
      <w:r w:rsidR="00F7669C" w:rsidRPr="00F37310">
        <w:rPr>
          <w:rFonts w:asciiTheme="minorHAnsi" w:eastAsia="Calibri" w:hAnsiTheme="minorHAnsi"/>
          <w:b/>
          <w:sz w:val="28"/>
          <w:szCs w:val="28"/>
          <w:u w:val="single"/>
        </w:rPr>
        <w:t xml:space="preserve"> </w:t>
      </w:r>
      <w:r w:rsidRPr="00F37310">
        <w:rPr>
          <w:rFonts w:asciiTheme="minorHAnsi" w:eastAsia="Calibri" w:hAnsiTheme="minorHAnsi"/>
          <w:b/>
          <w:sz w:val="28"/>
          <w:szCs w:val="28"/>
          <w:u w:val="single"/>
        </w:rPr>
        <w:t xml:space="preserve">8/12/51 </w:t>
      </w:r>
    </w:p>
    <w:p w:rsidR="008925F9" w:rsidRPr="00F37310" w:rsidRDefault="00161F90" w:rsidP="00161F90">
      <w:pPr>
        <w:contextualSpacing/>
        <w:rPr>
          <w:rFonts w:asciiTheme="minorHAnsi" w:eastAsia="Calibri" w:hAnsiTheme="minorHAnsi"/>
          <w:sz w:val="20"/>
        </w:rPr>
      </w:pPr>
      <w:r w:rsidRPr="00F37310">
        <w:rPr>
          <w:rFonts w:asciiTheme="minorHAnsi" w:eastAsia="Calibri" w:hAnsiTheme="minorHAnsi"/>
          <w:sz w:val="20"/>
        </w:rPr>
        <w:t>T</w:t>
      </w:r>
      <w:r w:rsidR="00D22474" w:rsidRPr="00F37310">
        <w:rPr>
          <w:rFonts w:asciiTheme="minorHAnsi" w:eastAsia="Calibri" w:hAnsiTheme="minorHAnsi"/>
          <w:sz w:val="20"/>
        </w:rPr>
        <w:t xml:space="preserve">HE ONLINE COMPONENT IS REQUIRED. </w:t>
      </w:r>
      <w:r w:rsidR="00C257FA" w:rsidRPr="00F37310">
        <w:rPr>
          <w:rFonts w:asciiTheme="minorHAnsi" w:eastAsia="Calibri" w:hAnsiTheme="minorHAnsi"/>
          <w:sz w:val="20"/>
        </w:rPr>
        <w:t>Explai</w:t>
      </w:r>
      <w:r w:rsidR="006D1FCB" w:rsidRPr="00F37310">
        <w:rPr>
          <w:rFonts w:asciiTheme="minorHAnsi" w:eastAsia="Calibri" w:hAnsiTheme="minorHAnsi"/>
          <w:sz w:val="20"/>
        </w:rPr>
        <w:t>n the online HW component, text</w:t>
      </w:r>
      <w:r w:rsidR="00C257FA" w:rsidRPr="00F37310">
        <w:rPr>
          <w:rFonts w:asciiTheme="minorHAnsi" w:eastAsia="Calibri" w:hAnsiTheme="minorHAnsi"/>
          <w:sz w:val="20"/>
        </w:rPr>
        <w:t>book options, importance of HW and HW due dates</w:t>
      </w:r>
      <w:r w:rsidRPr="00F37310">
        <w:rPr>
          <w:rFonts w:asciiTheme="minorHAnsi" w:eastAsia="Calibri" w:hAnsiTheme="minorHAnsi"/>
          <w:sz w:val="20"/>
        </w:rPr>
        <w:t xml:space="preserve"> and the </w:t>
      </w:r>
      <w:r w:rsidR="00C257FA" w:rsidRPr="00F37310">
        <w:rPr>
          <w:rFonts w:asciiTheme="minorHAnsi" w:eastAsia="Calibri" w:hAnsiTheme="minorHAnsi"/>
          <w:sz w:val="20"/>
        </w:rPr>
        <w:t>intervention assignments.</w:t>
      </w:r>
    </w:p>
    <w:p w:rsidR="00C257FA" w:rsidRPr="00F37310" w:rsidRDefault="00C257FA" w:rsidP="004F4308">
      <w:pPr>
        <w:spacing w:before="120"/>
        <w:rPr>
          <w:rFonts w:asciiTheme="minorHAnsi" w:eastAsia="Calibri" w:hAnsiTheme="minorHAnsi"/>
          <w:b/>
          <w:sz w:val="18"/>
          <w:szCs w:val="18"/>
          <w:u w:val="single"/>
        </w:rPr>
      </w:pPr>
      <w:r w:rsidRPr="00F37310">
        <w:rPr>
          <w:rFonts w:asciiTheme="minorHAnsi" w:eastAsia="Calibri" w:hAnsiTheme="minorHAnsi"/>
          <w:b/>
          <w:sz w:val="18"/>
          <w:szCs w:val="18"/>
          <w:u w:val="single"/>
        </w:rPr>
        <w:t>Important!</w:t>
      </w:r>
      <w:r w:rsidRPr="00F37310">
        <w:rPr>
          <w:rFonts w:asciiTheme="minorHAnsi" w:eastAsia="Calibri" w:hAnsiTheme="minorHAnsi"/>
          <w:sz w:val="18"/>
          <w:szCs w:val="18"/>
        </w:rPr>
        <w:t xml:space="preserve"> </w:t>
      </w:r>
      <w:r w:rsidR="00D22474" w:rsidRPr="00F37310">
        <w:rPr>
          <w:rFonts w:asciiTheme="minorHAnsi" w:eastAsia="Calibri" w:hAnsiTheme="minorHAnsi"/>
          <w:sz w:val="18"/>
          <w:szCs w:val="18"/>
        </w:rPr>
        <w:t>On the first class meeting, have all students register for</w:t>
      </w:r>
      <w:r w:rsidRPr="00F37310">
        <w:rPr>
          <w:rFonts w:asciiTheme="minorHAnsi" w:eastAsia="Calibri" w:hAnsiTheme="minorHAnsi"/>
          <w:sz w:val="18"/>
          <w:szCs w:val="18"/>
        </w:rPr>
        <w:t xml:space="preserve"> the online homework system. </w:t>
      </w:r>
    </w:p>
    <w:p w:rsidR="000E1A6E" w:rsidRPr="00F37310" w:rsidRDefault="00C257FA" w:rsidP="00F27EA3">
      <w:pPr>
        <w:pStyle w:val="ListParagraph"/>
        <w:numPr>
          <w:ilvl w:val="0"/>
          <w:numId w:val="45"/>
        </w:numPr>
        <w:rPr>
          <w:rFonts w:asciiTheme="minorHAnsi" w:eastAsia="Calibri" w:hAnsiTheme="minorHAnsi"/>
          <w:b/>
          <w:sz w:val="20"/>
          <w:u w:val="single"/>
        </w:rPr>
      </w:pPr>
      <w:proofErr w:type="spellStart"/>
      <w:r w:rsidRPr="00F37310">
        <w:rPr>
          <w:rFonts w:asciiTheme="minorHAnsi" w:eastAsia="Calibri" w:hAnsiTheme="minorHAnsi"/>
          <w:b/>
          <w:sz w:val="20"/>
        </w:rPr>
        <w:t>M</w:t>
      </w:r>
      <w:r w:rsidR="00F7669C" w:rsidRPr="00F37310">
        <w:rPr>
          <w:rFonts w:asciiTheme="minorHAnsi" w:eastAsia="Calibri" w:hAnsiTheme="minorHAnsi"/>
          <w:b/>
          <w:sz w:val="20"/>
        </w:rPr>
        <w:t>yMathLab</w:t>
      </w:r>
      <w:proofErr w:type="spellEnd"/>
      <w:r w:rsidRPr="00F37310">
        <w:rPr>
          <w:rFonts w:asciiTheme="minorHAnsi" w:eastAsia="Calibri" w:hAnsiTheme="minorHAnsi"/>
          <w:sz w:val="20"/>
        </w:rPr>
        <w:t xml:space="preserve"> for</w:t>
      </w:r>
      <w:r w:rsidR="00330DEC" w:rsidRPr="00F37310">
        <w:rPr>
          <w:rFonts w:asciiTheme="minorHAnsi" w:eastAsia="Calibri" w:hAnsiTheme="minorHAnsi"/>
          <w:sz w:val="20"/>
        </w:rPr>
        <w:t xml:space="preserve"> </w:t>
      </w:r>
      <w:r w:rsidR="0097033F" w:rsidRPr="00F37310">
        <w:rPr>
          <w:rFonts w:asciiTheme="minorHAnsi" w:eastAsia="Calibri" w:hAnsiTheme="minorHAnsi"/>
          <w:sz w:val="20"/>
        </w:rPr>
        <w:t>MAT</w:t>
      </w:r>
      <w:r w:rsidR="00A03738" w:rsidRPr="00F37310">
        <w:rPr>
          <w:rFonts w:asciiTheme="minorHAnsi" w:eastAsia="Calibri" w:hAnsiTheme="minorHAnsi"/>
          <w:sz w:val="20"/>
        </w:rPr>
        <w:t xml:space="preserve"> </w:t>
      </w:r>
      <w:r w:rsidR="0097033F" w:rsidRPr="00F37310">
        <w:rPr>
          <w:rFonts w:asciiTheme="minorHAnsi" w:eastAsia="Calibri" w:hAnsiTheme="minorHAnsi"/>
          <w:sz w:val="20"/>
        </w:rPr>
        <w:t>8/12</w:t>
      </w:r>
      <w:r w:rsidR="000E1A6E" w:rsidRPr="00F37310">
        <w:rPr>
          <w:rFonts w:asciiTheme="minorHAnsi" w:eastAsia="Calibri" w:hAnsiTheme="minorHAnsi"/>
          <w:sz w:val="20"/>
        </w:rPr>
        <w:t xml:space="preserve"> </w:t>
      </w:r>
    </w:p>
    <w:p w:rsidR="00B407BE" w:rsidRPr="00F37310" w:rsidRDefault="000E1A6E" w:rsidP="00F27EA3">
      <w:pPr>
        <w:pStyle w:val="ListParagraph"/>
        <w:numPr>
          <w:ilvl w:val="1"/>
          <w:numId w:val="45"/>
        </w:numPr>
        <w:rPr>
          <w:rFonts w:asciiTheme="minorHAnsi" w:eastAsia="Calibri" w:hAnsiTheme="minorHAnsi"/>
          <w:sz w:val="20"/>
        </w:rPr>
      </w:pPr>
      <w:r w:rsidRPr="00F37310">
        <w:rPr>
          <w:rFonts w:asciiTheme="minorHAnsi" w:eastAsia="Calibri" w:hAnsiTheme="minorHAnsi"/>
          <w:sz w:val="20"/>
        </w:rPr>
        <w:t xml:space="preserve">Give students the course ID (each section has a unique course ID found on </w:t>
      </w:r>
      <w:proofErr w:type="spellStart"/>
      <w:r w:rsidRPr="00F37310">
        <w:rPr>
          <w:rFonts w:asciiTheme="minorHAnsi" w:eastAsia="Calibri" w:hAnsiTheme="minorHAnsi"/>
          <w:sz w:val="20"/>
        </w:rPr>
        <w:t>MyMathLab</w:t>
      </w:r>
      <w:proofErr w:type="spellEnd"/>
      <w:r w:rsidRPr="00F37310">
        <w:rPr>
          <w:rFonts w:asciiTheme="minorHAnsi" w:eastAsia="Calibri" w:hAnsiTheme="minorHAnsi"/>
          <w:sz w:val="20"/>
        </w:rPr>
        <w:t>) to</w:t>
      </w:r>
      <w:r w:rsidR="00B407BE" w:rsidRPr="00F37310">
        <w:rPr>
          <w:rFonts w:asciiTheme="minorHAnsi" w:eastAsia="Calibri" w:hAnsiTheme="minorHAnsi"/>
          <w:sz w:val="20"/>
        </w:rPr>
        <w:t xml:space="preserve"> register automatically and</w:t>
      </w:r>
      <w:r w:rsidRPr="00F37310">
        <w:rPr>
          <w:rFonts w:asciiTheme="minorHAnsi" w:eastAsia="Calibri" w:hAnsiTheme="minorHAnsi"/>
          <w:sz w:val="20"/>
        </w:rPr>
        <w:t xml:space="preserve"> begin the free 14 day grace period</w:t>
      </w:r>
      <w:r w:rsidR="00804410" w:rsidRPr="00F37310">
        <w:rPr>
          <w:rFonts w:asciiTheme="minorHAnsi" w:eastAsia="Calibri" w:hAnsiTheme="minorHAnsi"/>
          <w:sz w:val="20"/>
        </w:rPr>
        <w:t>.</w:t>
      </w:r>
    </w:p>
    <w:p w:rsidR="00A03738" w:rsidRPr="00F37310" w:rsidRDefault="00C257FA" w:rsidP="00F27EA3">
      <w:pPr>
        <w:pStyle w:val="ListParagraph"/>
        <w:numPr>
          <w:ilvl w:val="0"/>
          <w:numId w:val="45"/>
        </w:numPr>
        <w:rPr>
          <w:rFonts w:asciiTheme="minorHAnsi" w:eastAsia="Calibri" w:hAnsiTheme="minorHAnsi"/>
          <w:b/>
          <w:sz w:val="20"/>
          <w:u w:val="single"/>
        </w:rPr>
      </w:pPr>
      <w:proofErr w:type="spellStart"/>
      <w:r w:rsidRPr="00F37310">
        <w:rPr>
          <w:rFonts w:asciiTheme="minorHAnsi" w:eastAsia="Calibri" w:hAnsiTheme="minorHAnsi"/>
          <w:b/>
          <w:sz w:val="20"/>
        </w:rPr>
        <w:lastRenderedPageBreak/>
        <w:t>Webassign</w:t>
      </w:r>
      <w:proofErr w:type="spellEnd"/>
      <w:r w:rsidRPr="00F37310">
        <w:rPr>
          <w:rFonts w:asciiTheme="minorHAnsi" w:eastAsia="Calibri" w:hAnsiTheme="minorHAnsi"/>
          <w:sz w:val="20"/>
        </w:rPr>
        <w:t xml:space="preserve"> for</w:t>
      </w:r>
      <w:r w:rsidR="00330DEC" w:rsidRPr="00F37310">
        <w:rPr>
          <w:rFonts w:asciiTheme="minorHAnsi" w:eastAsia="Calibri" w:hAnsiTheme="minorHAnsi"/>
          <w:sz w:val="20"/>
        </w:rPr>
        <w:t xml:space="preserve"> </w:t>
      </w:r>
      <w:r w:rsidR="0097033F" w:rsidRPr="00F37310">
        <w:rPr>
          <w:rFonts w:asciiTheme="minorHAnsi" w:eastAsia="Calibri" w:hAnsiTheme="minorHAnsi"/>
          <w:sz w:val="20"/>
        </w:rPr>
        <w:t>MAT</w:t>
      </w:r>
      <w:r w:rsidR="007710F5" w:rsidRPr="00F37310">
        <w:rPr>
          <w:rFonts w:asciiTheme="minorHAnsi" w:eastAsia="Calibri" w:hAnsiTheme="minorHAnsi"/>
          <w:sz w:val="20"/>
        </w:rPr>
        <w:t xml:space="preserve"> </w:t>
      </w:r>
      <w:r w:rsidR="0097033F" w:rsidRPr="00F37310">
        <w:rPr>
          <w:rFonts w:asciiTheme="minorHAnsi" w:eastAsia="Calibri" w:hAnsiTheme="minorHAnsi"/>
          <w:sz w:val="20"/>
        </w:rPr>
        <w:t xml:space="preserve">51 </w:t>
      </w:r>
    </w:p>
    <w:p w:rsidR="00C257FA" w:rsidRPr="00F37310" w:rsidRDefault="000E1A6E" w:rsidP="00F27EA3">
      <w:pPr>
        <w:pStyle w:val="ListParagraph"/>
        <w:numPr>
          <w:ilvl w:val="1"/>
          <w:numId w:val="45"/>
        </w:numPr>
        <w:rPr>
          <w:rFonts w:asciiTheme="minorHAnsi" w:eastAsia="Calibri" w:hAnsiTheme="minorHAnsi"/>
          <w:b/>
          <w:sz w:val="20"/>
          <w:u w:val="single"/>
        </w:rPr>
      </w:pPr>
      <w:r w:rsidRPr="00F37310">
        <w:rPr>
          <w:rFonts w:asciiTheme="minorHAnsi" w:eastAsia="Calibri" w:hAnsiTheme="minorHAnsi"/>
          <w:sz w:val="20"/>
        </w:rPr>
        <w:t>G</w:t>
      </w:r>
      <w:r w:rsidR="00C257FA" w:rsidRPr="00F37310">
        <w:rPr>
          <w:rFonts w:asciiTheme="minorHAnsi" w:eastAsia="Calibri" w:hAnsiTheme="minorHAnsi"/>
          <w:sz w:val="20"/>
        </w:rPr>
        <w:t xml:space="preserve">ive students specific </w:t>
      </w:r>
      <w:r w:rsidR="00C257FA" w:rsidRPr="00F37310">
        <w:rPr>
          <w:rFonts w:asciiTheme="minorHAnsi" w:eastAsia="Calibri" w:hAnsiTheme="minorHAnsi"/>
          <w:sz w:val="20"/>
          <w:u w:val="single"/>
        </w:rPr>
        <w:t xml:space="preserve">class key </w:t>
      </w:r>
      <w:r w:rsidR="0061614E" w:rsidRPr="00F37310">
        <w:rPr>
          <w:rFonts w:asciiTheme="minorHAnsi" w:eastAsia="Calibri" w:hAnsiTheme="minorHAnsi"/>
          <w:sz w:val="20"/>
        </w:rPr>
        <w:t>(</w:t>
      </w:r>
      <w:r w:rsidR="00A45B9E" w:rsidRPr="00F37310">
        <w:rPr>
          <w:rFonts w:asciiTheme="minorHAnsi" w:eastAsia="Calibri" w:hAnsiTheme="minorHAnsi"/>
          <w:sz w:val="20"/>
        </w:rPr>
        <w:t>each section has a unique class key fou</w:t>
      </w:r>
      <w:r w:rsidR="0061614E" w:rsidRPr="00F37310">
        <w:rPr>
          <w:rFonts w:asciiTheme="minorHAnsi" w:eastAsia="Calibri" w:hAnsiTheme="minorHAnsi"/>
          <w:sz w:val="20"/>
        </w:rPr>
        <w:t xml:space="preserve">nd on </w:t>
      </w:r>
      <w:proofErr w:type="spellStart"/>
      <w:r w:rsidR="0061614E" w:rsidRPr="00F37310">
        <w:rPr>
          <w:rFonts w:asciiTheme="minorHAnsi" w:eastAsia="Calibri" w:hAnsiTheme="minorHAnsi"/>
          <w:sz w:val="20"/>
        </w:rPr>
        <w:t>Webassign</w:t>
      </w:r>
      <w:proofErr w:type="spellEnd"/>
      <w:r w:rsidR="0061614E" w:rsidRPr="00F37310">
        <w:rPr>
          <w:rFonts w:asciiTheme="minorHAnsi" w:eastAsia="Calibri" w:hAnsiTheme="minorHAnsi"/>
          <w:sz w:val="20"/>
        </w:rPr>
        <w:t>)</w:t>
      </w:r>
      <w:r w:rsidR="008F47BF" w:rsidRPr="00F37310">
        <w:rPr>
          <w:rFonts w:asciiTheme="minorHAnsi" w:eastAsia="Calibri" w:hAnsiTheme="minorHAnsi"/>
          <w:sz w:val="20"/>
        </w:rPr>
        <w:t xml:space="preserve"> </w:t>
      </w:r>
      <w:r w:rsidR="00C257FA" w:rsidRPr="00F37310">
        <w:rPr>
          <w:rFonts w:asciiTheme="minorHAnsi" w:eastAsia="Calibri" w:hAnsiTheme="minorHAnsi"/>
          <w:sz w:val="20"/>
        </w:rPr>
        <w:t>to register automatically</w:t>
      </w:r>
      <w:r w:rsidR="00B407BE" w:rsidRPr="00F37310">
        <w:rPr>
          <w:rFonts w:asciiTheme="minorHAnsi" w:eastAsia="Calibri" w:hAnsiTheme="minorHAnsi"/>
          <w:sz w:val="20"/>
        </w:rPr>
        <w:t xml:space="preserve"> and begin the free 14 day grace period. </w:t>
      </w:r>
    </w:p>
    <w:p w:rsidR="00C257FA" w:rsidRPr="00F37310" w:rsidRDefault="00040A3D" w:rsidP="004F4308">
      <w:pPr>
        <w:spacing w:before="120"/>
        <w:rPr>
          <w:rFonts w:asciiTheme="minorHAnsi" w:eastAsia="Calibri" w:hAnsiTheme="minorHAnsi"/>
          <w:sz w:val="20"/>
        </w:rPr>
      </w:pPr>
      <w:r w:rsidRPr="00F37310">
        <w:rPr>
          <w:rFonts w:asciiTheme="minorHAnsi" w:eastAsia="Calibri" w:hAnsiTheme="minorHAnsi"/>
          <w:sz w:val="20"/>
        </w:rPr>
        <w:t xml:space="preserve">After registering, </w:t>
      </w:r>
      <w:r w:rsidR="00A16FD3" w:rsidRPr="00F37310">
        <w:rPr>
          <w:rFonts w:asciiTheme="minorHAnsi" w:eastAsia="Calibri" w:hAnsiTheme="minorHAnsi"/>
          <w:sz w:val="20"/>
        </w:rPr>
        <w:t xml:space="preserve">students will have immediate access to </w:t>
      </w:r>
      <w:r w:rsidRPr="00F37310">
        <w:rPr>
          <w:rFonts w:asciiTheme="minorHAnsi" w:eastAsia="Calibri" w:hAnsiTheme="minorHAnsi"/>
          <w:sz w:val="20"/>
        </w:rPr>
        <w:t>t</w:t>
      </w:r>
      <w:r w:rsidR="00C257FA" w:rsidRPr="00F37310">
        <w:rPr>
          <w:rFonts w:asciiTheme="minorHAnsi" w:eastAsia="Calibri" w:hAnsiTheme="minorHAnsi"/>
          <w:sz w:val="20"/>
        </w:rPr>
        <w:t>he</w:t>
      </w:r>
      <w:r w:rsidRPr="00F37310">
        <w:rPr>
          <w:rFonts w:asciiTheme="minorHAnsi" w:eastAsia="Calibri" w:hAnsiTheme="minorHAnsi"/>
          <w:sz w:val="20"/>
        </w:rPr>
        <w:t xml:space="preserve"> online</w:t>
      </w:r>
      <w:r w:rsidR="00C257FA" w:rsidRPr="00F37310">
        <w:rPr>
          <w:rFonts w:asciiTheme="minorHAnsi" w:eastAsia="Calibri" w:hAnsiTheme="minorHAnsi"/>
          <w:sz w:val="20"/>
        </w:rPr>
        <w:t xml:space="preserve"> HW assignments</w:t>
      </w:r>
      <w:r w:rsidR="00804410" w:rsidRPr="00F37310">
        <w:rPr>
          <w:rFonts w:asciiTheme="minorHAnsi" w:eastAsia="Calibri" w:hAnsiTheme="minorHAnsi"/>
          <w:sz w:val="20"/>
        </w:rPr>
        <w:t xml:space="preserve">. Access code must be purchased </w:t>
      </w:r>
      <w:r w:rsidR="00E210C0" w:rsidRPr="00F37310">
        <w:rPr>
          <w:rFonts w:asciiTheme="minorHAnsi" w:eastAsia="Calibri" w:hAnsiTheme="minorHAnsi"/>
          <w:sz w:val="20"/>
        </w:rPr>
        <w:t>within</w:t>
      </w:r>
      <w:r w:rsidR="00804410" w:rsidRPr="00F37310">
        <w:rPr>
          <w:rFonts w:asciiTheme="minorHAnsi" w:eastAsia="Calibri" w:hAnsiTheme="minorHAnsi"/>
          <w:sz w:val="20"/>
        </w:rPr>
        <w:t xml:space="preserve"> the 14-day grace period</w:t>
      </w:r>
      <w:r w:rsidR="00C7579D" w:rsidRPr="00F37310">
        <w:rPr>
          <w:rFonts w:asciiTheme="minorHAnsi" w:eastAsia="Calibri" w:hAnsiTheme="minorHAnsi"/>
          <w:sz w:val="20"/>
        </w:rPr>
        <w:t xml:space="preserve"> to continue with HW assignments</w:t>
      </w:r>
      <w:r w:rsidR="00804410" w:rsidRPr="00F37310">
        <w:rPr>
          <w:rFonts w:asciiTheme="minorHAnsi" w:eastAsia="Calibri" w:hAnsiTheme="minorHAnsi"/>
          <w:sz w:val="20"/>
        </w:rPr>
        <w:t xml:space="preserve">. </w:t>
      </w:r>
      <w:r w:rsidR="00C257FA" w:rsidRPr="00F37310">
        <w:rPr>
          <w:rFonts w:asciiTheme="minorHAnsi" w:eastAsia="Calibri" w:hAnsiTheme="minorHAnsi"/>
          <w:sz w:val="20"/>
        </w:rPr>
        <w:t>Students may register by using a smart phone/tablet or computer(s) available in each classroom</w:t>
      </w:r>
      <w:r w:rsidR="0097033F" w:rsidRPr="00F37310">
        <w:rPr>
          <w:rFonts w:asciiTheme="minorHAnsi" w:eastAsia="Calibri" w:hAnsiTheme="minorHAnsi"/>
          <w:sz w:val="20"/>
        </w:rPr>
        <w:t xml:space="preserve"> </w:t>
      </w:r>
      <w:r w:rsidR="00C257FA" w:rsidRPr="00F37310">
        <w:rPr>
          <w:rFonts w:asciiTheme="minorHAnsi" w:eastAsia="Calibri" w:hAnsiTheme="minorHAnsi"/>
          <w:sz w:val="20"/>
        </w:rPr>
        <w:t xml:space="preserve">- assign student </w:t>
      </w:r>
      <w:r w:rsidR="00A03738" w:rsidRPr="00F37310">
        <w:rPr>
          <w:rFonts w:asciiTheme="minorHAnsi" w:eastAsia="Calibri" w:hAnsiTheme="minorHAnsi"/>
          <w:sz w:val="20"/>
        </w:rPr>
        <w:t xml:space="preserve">classmate </w:t>
      </w:r>
      <w:r w:rsidR="00C257FA" w:rsidRPr="00F37310">
        <w:rPr>
          <w:rFonts w:asciiTheme="minorHAnsi" w:eastAsia="Calibri" w:hAnsiTheme="minorHAnsi"/>
          <w:sz w:val="20"/>
        </w:rPr>
        <w:t>“helpers” to expedite the process. It can be done!</w:t>
      </w:r>
    </w:p>
    <w:p w:rsidR="006E7453" w:rsidRPr="00F37310" w:rsidRDefault="00A82247" w:rsidP="00161F90">
      <w:pPr>
        <w:numPr>
          <w:ilvl w:val="0"/>
          <w:numId w:val="18"/>
        </w:numPr>
        <w:contextualSpacing/>
        <w:jc w:val="both"/>
        <w:rPr>
          <w:rFonts w:asciiTheme="minorHAnsi" w:eastAsia="Calibri" w:hAnsiTheme="minorHAnsi"/>
          <w:sz w:val="20"/>
        </w:rPr>
      </w:pPr>
      <w:r w:rsidRPr="00F37310">
        <w:rPr>
          <w:rFonts w:asciiTheme="minorHAnsi" w:eastAsia="Calibri" w:hAnsiTheme="minorHAnsi"/>
          <w:sz w:val="20"/>
        </w:rPr>
        <w:t>It is suggested that</w:t>
      </w:r>
      <w:r w:rsidR="00C257FA" w:rsidRPr="00F37310">
        <w:rPr>
          <w:rFonts w:asciiTheme="minorHAnsi" w:eastAsia="Calibri" w:hAnsiTheme="minorHAnsi"/>
          <w:sz w:val="20"/>
        </w:rPr>
        <w:t xml:space="preserve"> </w:t>
      </w:r>
      <w:r w:rsidR="006E7453" w:rsidRPr="00F37310">
        <w:rPr>
          <w:rFonts w:asciiTheme="minorHAnsi" w:eastAsia="Calibri" w:hAnsiTheme="minorHAnsi"/>
          <w:sz w:val="20"/>
        </w:rPr>
        <w:t xml:space="preserve">online </w:t>
      </w:r>
      <w:r w:rsidR="00C257FA" w:rsidRPr="00F37310">
        <w:rPr>
          <w:rFonts w:asciiTheme="minorHAnsi" w:eastAsia="Calibri" w:hAnsiTheme="minorHAnsi"/>
          <w:sz w:val="20"/>
        </w:rPr>
        <w:t>homework</w:t>
      </w:r>
      <w:r w:rsidR="006E7453" w:rsidRPr="00F37310">
        <w:rPr>
          <w:rFonts w:asciiTheme="minorHAnsi" w:eastAsia="Calibri" w:hAnsiTheme="minorHAnsi"/>
          <w:sz w:val="20"/>
        </w:rPr>
        <w:t>(s)</w:t>
      </w:r>
      <w:r w:rsidR="00C257FA" w:rsidRPr="00F37310">
        <w:rPr>
          <w:rFonts w:asciiTheme="minorHAnsi" w:eastAsia="Calibri" w:hAnsiTheme="minorHAnsi"/>
          <w:sz w:val="20"/>
        </w:rPr>
        <w:t xml:space="preserve"> </w:t>
      </w:r>
      <w:r w:rsidR="00040A3D" w:rsidRPr="00F37310">
        <w:rPr>
          <w:rFonts w:asciiTheme="minorHAnsi" w:eastAsia="Calibri" w:hAnsiTheme="minorHAnsi"/>
          <w:sz w:val="20"/>
        </w:rPr>
        <w:t>be</w:t>
      </w:r>
      <w:r w:rsidR="00C257FA" w:rsidRPr="00F37310">
        <w:rPr>
          <w:rFonts w:asciiTheme="minorHAnsi" w:eastAsia="Calibri" w:hAnsiTheme="minorHAnsi"/>
          <w:sz w:val="20"/>
        </w:rPr>
        <w:t xml:space="preserve"> </w:t>
      </w:r>
      <w:r w:rsidR="00040A3D" w:rsidRPr="00F37310">
        <w:rPr>
          <w:rFonts w:asciiTheme="minorHAnsi" w:eastAsia="Calibri" w:hAnsiTheme="minorHAnsi"/>
          <w:sz w:val="20"/>
        </w:rPr>
        <w:t xml:space="preserve">assigned as soon as possible and due on </w:t>
      </w:r>
      <w:r w:rsidR="00C257FA" w:rsidRPr="00F37310">
        <w:rPr>
          <w:rFonts w:asciiTheme="minorHAnsi" w:eastAsia="Calibri" w:hAnsiTheme="minorHAnsi"/>
          <w:sz w:val="20"/>
        </w:rPr>
        <w:t xml:space="preserve">the </w:t>
      </w:r>
      <w:r w:rsidR="00040A3D" w:rsidRPr="00F37310">
        <w:rPr>
          <w:rFonts w:asciiTheme="minorHAnsi" w:eastAsia="Calibri" w:hAnsiTheme="minorHAnsi"/>
          <w:sz w:val="20"/>
        </w:rPr>
        <w:t>following</w:t>
      </w:r>
      <w:r w:rsidR="00C257FA" w:rsidRPr="00F37310">
        <w:rPr>
          <w:rFonts w:asciiTheme="minorHAnsi" w:eastAsia="Calibri" w:hAnsiTheme="minorHAnsi"/>
          <w:sz w:val="20"/>
        </w:rPr>
        <w:t xml:space="preserve"> class meeting.</w:t>
      </w:r>
      <w:r w:rsidR="006E7453" w:rsidRPr="00F37310">
        <w:rPr>
          <w:rFonts w:asciiTheme="minorHAnsi" w:eastAsia="Calibri" w:hAnsiTheme="minorHAnsi"/>
          <w:sz w:val="20"/>
        </w:rPr>
        <w:t xml:space="preserve"> If </w:t>
      </w:r>
      <w:r w:rsidR="00A7649E" w:rsidRPr="00F37310">
        <w:rPr>
          <w:rFonts w:asciiTheme="minorHAnsi" w:eastAsia="Calibri" w:hAnsiTheme="minorHAnsi"/>
          <w:sz w:val="20"/>
        </w:rPr>
        <w:t>this cannot be done</w:t>
      </w:r>
      <w:r w:rsidR="006E7453" w:rsidRPr="00F37310">
        <w:rPr>
          <w:rFonts w:asciiTheme="minorHAnsi" w:eastAsia="Calibri" w:hAnsiTheme="minorHAnsi"/>
          <w:sz w:val="20"/>
        </w:rPr>
        <w:t>,</w:t>
      </w:r>
      <w:r w:rsidR="00C257FA" w:rsidRPr="00F37310">
        <w:rPr>
          <w:rFonts w:asciiTheme="minorHAnsi" w:eastAsia="Calibri" w:hAnsiTheme="minorHAnsi"/>
          <w:sz w:val="20"/>
        </w:rPr>
        <w:t xml:space="preserve"> </w:t>
      </w:r>
      <w:r w:rsidR="006E7453" w:rsidRPr="00F37310">
        <w:rPr>
          <w:rFonts w:asciiTheme="minorHAnsi" w:eastAsia="Calibri" w:hAnsiTheme="minorHAnsi"/>
          <w:sz w:val="20"/>
        </w:rPr>
        <w:t>prepare a paper assignment if necessary.</w:t>
      </w:r>
    </w:p>
    <w:p w:rsidR="00C257FA" w:rsidRPr="00F37310" w:rsidRDefault="00C257FA" w:rsidP="00330DEC">
      <w:pPr>
        <w:numPr>
          <w:ilvl w:val="0"/>
          <w:numId w:val="18"/>
        </w:numPr>
        <w:contextualSpacing/>
        <w:rPr>
          <w:rFonts w:asciiTheme="minorHAnsi" w:eastAsia="Calibri" w:hAnsiTheme="minorHAnsi"/>
          <w:sz w:val="20"/>
        </w:rPr>
      </w:pPr>
      <w:r w:rsidRPr="00F37310">
        <w:rPr>
          <w:rFonts w:asciiTheme="minorHAnsi" w:eastAsia="Calibri" w:hAnsiTheme="minorHAnsi"/>
          <w:sz w:val="20"/>
        </w:rPr>
        <w:t>Continual</w:t>
      </w:r>
      <w:r w:rsidR="00AC4455" w:rsidRPr="00F37310">
        <w:rPr>
          <w:rFonts w:asciiTheme="minorHAnsi" w:eastAsia="Calibri" w:hAnsiTheme="minorHAnsi"/>
          <w:sz w:val="20"/>
        </w:rPr>
        <w:t>ly m</w:t>
      </w:r>
      <w:r w:rsidRPr="00F37310">
        <w:rPr>
          <w:rFonts w:asciiTheme="minorHAnsi" w:eastAsia="Calibri" w:hAnsiTheme="minorHAnsi"/>
          <w:sz w:val="20"/>
        </w:rPr>
        <w:t xml:space="preserve">onitor the HW system. Identify those students who do not do the HW. Early intervention is crucial. </w:t>
      </w:r>
    </w:p>
    <w:p w:rsidR="00C257FA" w:rsidRPr="00F37310" w:rsidRDefault="00C257FA" w:rsidP="00330DEC">
      <w:pPr>
        <w:numPr>
          <w:ilvl w:val="0"/>
          <w:numId w:val="18"/>
        </w:numPr>
        <w:contextualSpacing/>
        <w:rPr>
          <w:rFonts w:asciiTheme="minorHAnsi" w:eastAsia="Calibri" w:hAnsiTheme="minorHAnsi"/>
          <w:sz w:val="20"/>
        </w:rPr>
      </w:pPr>
      <w:r w:rsidRPr="00F37310">
        <w:rPr>
          <w:rFonts w:asciiTheme="minorHAnsi" w:eastAsia="Calibri" w:hAnsiTheme="minorHAnsi"/>
          <w:sz w:val="20"/>
        </w:rPr>
        <w:t>Continually stress the importance of purchasing the access code and/or text for the online HW system</w:t>
      </w:r>
      <w:r w:rsidR="00A82247" w:rsidRPr="00F37310">
        <w:rPr>
          <w:rFonts w:asciiTheme="minorHAnsi" w:eastAsia="Calibri" w:hAnsiTheme="minorHAnsi"/>
          <w:sz w:val="20"/>
        </w:rPr>
        <w:t xml:space="preserve"> before the free trial period is over</w:t>
      </w:r>
      <w:r w:rsidRPr="00F37310">
        <w:rPr>
          <w:rFonts w:asciiTheme="minorHAnsi" w:eastAsia="Calibri" w:hAnsiTheme="minorHAnsi"/>
          <w:sz w:val="20"/>
        </w:rPr>
        <w:t xml:space="preserve">. </w:t>
      </w:r>
      <w:r w:rsidR="00281A6E" w:rsidRPr="00F37310">
        <w:rPr>
          <w:rFonts w:asciiTheme="minorHAnsi" w:eastAsia="Calibri" w:hAnsiTheme="minorHAnsi"/>
          <w:sz w:val="20"/>
        </w:rPr>
        <w:t xml:space="preserve">Discourage procrastination. </w:t>
      </w:r>
      <w:r w:rsidRPr="00F37310">
        <w:rPr>
          <w:rFonts w:asciiTheme="minorHAnsi" w:eastAsia="Calibri" w:hAnsiTheme="minorHAnsi"/>
          <w:sz w:val="20"/>
        </w:rPr>
        <w:t xml:space="preserve">After the grace period, the online assignments will no longer be available. </w:t>
      </w:r>
      <w:r w:rsidR="006E7453" w:rsidRPr="00F37310">
        <w:rPr>
          <w:rFonts w:asciiTheme="minorHAnsi" w:eastAsia="Calibri" w:hAnsiTheme="minorHAnsi"/>
          <w:sz w:val="20"/>
        </w:rPr>
        <w:t xml:space="preserve">(all </w:t>
      </w:r>
      <w:r w:rsidR="00A405D7" w:rsidRPr="00F37310">
        <w:rPr>
          <w:rFonts w:asciiTheme="minorHAnsi" w:eastAsia="Calibri" w:hAnsiTheme="minorHAnsi"/>
          <w:sz w:val="20"/>
        </w:rPr>
        <w:t xml:space="preserve">previous </w:t>
      </w:r>
      <w:r w:rsidR="006E7453" w:rsidRPr="00F37310">
        <w:rPr>
          <w:rFonts w:asciiTheme="minorHAnsi" w:eastAsia="Calibri" w:hAnsiTheme="minorHAnsi"/>
          <w:sz w:val="20"/>
        </w:rPr>
        <w:t>assignments will be saved online)</w:t>
      </w:r>
    </w:p>
    <w:p w:rsidR="00E84F4B" w:rsidRPr="00F37310" w:rsidRDefault="00AC4455" w:rsidP="000E1A6E">
      <w:pPr>
        <w:numPr>
          <w:ilvl w:val="0"/>
          <w:numId w:val="18"/>
        </w:numPr>
        <w:contextualSpacing/>
        <w:rPr>
          <w:rFonts w:asciiTheme="minorHAnsi" w:eastAsia="Calibri" w:hAnsiTheme="minorHAnsi"/>
          <w:sz w:val="20"/>
        </w:rPr>
      </w:pPr>
      <w:r w:rsidRPr="00F37310">
        <w:rPr>
          <w:rFonts w:asciiTheme="minorHAnsi" w:eastAsia="Calibri" w:hAnsiTheme="minorHAnsi"/>
          <w:sz w:val="20"/>
        </w:rPr>
        <w:t xml:space="preserve">Students who wish to use their smartphones or tablets to </w:t>
      </w:r>
      <w:r w:rsidR="00330DEC" w:rsidRPr="00F37310">
        <w:rPr>
          <w:rFonts w:asciiTheme="minorHAnsi" w:eastAsia="Calibri" w:hAnsiTheme="minorHAnsi"/>
          <w:sz w:val="20"/>
        </w:rPr>
        <w:t>do the assignments must have a F</w:t>
      </w:r>
      <w:r w:rsidRPr="00F37310">
        <w:rPr>
          <w:rFonts w:asciiTheme="minorHAnsi" w:eastAsia="Calibri" w:hAnsiTheme="minorHAnsi"/>
          <w:sz w:val="20"/>
        </w:rPr>
        <w:t>lash-</w:t>
      </w:r>
      <w:r w:rsidR="00330DEC" w:rsidRPr="00F37310">
        <w:rPr>
          <w:rFonts w:asciiTheme="minorHAnsi" w:eastAsia="Calibri" w:hAnsiTheme="minorHAnsi"/>
          <w:sz w:val="20"/>
        </w:rPr>
        <w:t>enabled</w:t>
      </w:r>
      <w:r w:rsidRPr="00F37310">
        <w:rPr>
          <w:rFonts w:asciiTheme="minorHAnsi" w:eastAsia="Calibri" w:hAnsiTheme="minorHAnsi"/>
          <w:sz w:val="20"/>
        </w:rPr>
        <w:t xml:space="preserve"> browser to do so. On </w:t>
      </w:r>
      <w:proofErr w:type="spellStart"/>
      <w:r w:rsidRPr="00F37310">
        <w:rPr>
          <w:rFonts w:asciiTheme="minorHAnsi" w:eastAsia="Calibri" w:hAnsiTheme="minorHAnsi"/>
          <w:sz w:val="20"/>
        </w:rPr>
        <w:t>ipads</w:t>
      </w:r>
      <w:proofErr w:type="spellEnd"/>
      <w:r w:rsidRPr="00F37310">
        <w:rPr>
          <w:rFonts w:asciiTheme="minorHAnsi" w:eastAsia="Calibri" w:hAnsiTheme="minorHAnsi"/>
          <w:sz w:val="20"/>
        </w:rPr>
        <w:t xml:space="preserve"> and </w:t>
      </w:r>
      <w:proofErr w:type="spellStart"/>
      <w:r w:rsidRPr="00F37310">
        <w:rPr>
          <w:rFonts w:asciiTheme="minorHAnsi" w:eastAsia="Calibri" w:hAnsiTheme="minorHAnsi"/>
          <w:sz w:val="20"/>
        </w:rPr>
        <w:t>iphones</w:t>
      </w:r>
      <w:proofErr w:type="spellEnd"/>
      <w:r w:rsidRPr="00F37310">
        <w:rPr>
          <w:rFonts w:asciiTheme="minorHAnsi" w:eastAsia="Calibri" w:hAnsiTheme="minorHAnsi"/>
          <w:sz w:val="20"/>
        </w:rPr>
        <w:t xml:space="preserve">, </w:t>
      </w:r>
      <w:r w:rsidR="00330DEC" w:rsidRPr="00F37310">
        <w:rPr>
          <w:rFonts w:asciiTheme="minorHAnsi" w:eastAsia="Calibri" w:hAnsiTheme="minorHAnsi"/>
          <w:sz w:val="20"/>
        </w:rPr>
        <w:t xml:space="preserve">students can get an app such as </w:t>
      </w:r>
      <w:r w:rsidRPr="00F37310">
        <w:rPr>
          <w:rFonts w:asciiTheme="minorHAnsi" w:eastAsia="Calibri" w:hAnsiTheme="minorHAnsi"/>
          <w:sz w:val="20"/>
        </w:rPr>
        <w:t xml:space="preserve">Photon </w:t>
      </w:r>
      <w:r w:rsidR="00330DEC" w:rsidRPr="00F37310">
        <w:rPr>
          <w:rFonts w:asciiTheme="minorHAnsi" w:eastAsia="Calibri" w:hAnsiTheme="minorHAnsi"/>
          <w:sz w:val="20"/>
        </w:rPr>
        <w:t xml:space="preserve">or </w:t>
      </w:r>
      <w:r w:rsidRPr="00F37310">
        <w:rPr>
          <w:rFonts w:asciiTheme="minorHAnsi" w:eastAsia="Calibri" w:hAnsiTheme="minorHAnsi"/>
          <w:sz w:val="20"/>
        </w:rPr>
        <w:t>Puffin</w:t>
      </w:r>
      <w:r w:rsidR="00330DEC" w:rsidRPr="00F37310">
        <w:rPr>
          <w:rFonts w:asciiTheme="minorHAnsi" w:eastAsia="Calibri" w:hAnsiTheme="minorHAnsi"/>
          <w:sz w:val="20"/>
        </w:rPr>
        <w:t xml:space="preserve"> that will allow Flash</w:t>
      </w:r>
      <w:r w:rsidRPr="00F37310">
        <w:rPr>
          <w:rFonts w:asciiTheme="minorHAnsi" w:eastAsia="Calibri" w:hAnsiTheme="minorHAnsi"/>
          <w:sz w:val="20"/>
        </w:rPr>
        <w:t>.</w:t>
      </w:r>
    </w:p>
    <w:p w:rsidR="00C257FA" w:rsidRPr="00F37310" w:rsidRDefault="00C257FA" w:rsidP="00161F90">
      <w:pPr>
        <w:ind w:left="-180"/>
        <w:rPr>
          <w:rFonts w:asciiTheme="minorHAnsi" w:eastAsia="Calibri" w:hAnsiTheme="minorHAnsi"/>
          <w:sz w:val="28"/>
          <w:szCs w:val="28"/>
        </w:rPr>
      </w:pPr>
      <w:r w:rsidRPr="00F37310">
        <w:rPr>
          <w:rFonts w:asciiTheme="minorHAnsi" w:eastAsia="Calibri" w:hAnsiTheme="minorHAnsi"/>
          <w:b/>
          <w:sz w:val="28"/>
          <w:szCs w:val="28"/>
          <w:u w:val="single"/>
        </w:rPr>
        <w:t xml:space="preserve">Key Points to Remember: </w:t>
      </w:r>
      <w:r w:rsidRPr="00F37310">
        <w:rPr>
          <w:rFonts w:asciiTheme="minorHAnsi" w:eastAsia="Calibri" w:hAnsiTheme="minorHAnsi"/>
          <w:sz w:val="28"/>
          <w:szCs w:val="28"/>
        </w:rPr>
        <w:t xml:space="preserve"> </w:t>
      </w:r>
    </w:p>
    <w:p w:rsidR="00C257FA" w:rsidRPr="00F37310" w:rsidRDefault="00C257FA" w:rsidP="00E84F4B">
      <w:pPr>
        <w:numPr>
          <w:ilvl w:val="0"/>
          <w:numId w:val="14"/>
        </w:numPr>
        <w:spacing w:line="276" w:lineRule="auto"/>
        <w:contextualSpacing/>
        <w:rPr>
          <w:rFonts w:asciiTheme="minorHAnsi" w:eastAsia="Calibri" w:hAnsiTheme="minorHAnsi"/>
          <w:sz w:val="20"/>
        </w:rPr>
      </w:pPr>
      <w:r w:rsidRPr="00F37310">
        <w:rPr>
          <w:rFonts w:asciiTheme="minorHAnsi" w:eastAsia="Calibri" w:hAnsiTheme="minorHAnsi"/>
          <w:b/>
          <w:sz w:val="20"/>
        </w:rPr>
        <w:t xml:space="preserve">Math Department </w:t>
      </w:r>
      <w:r w:rsidR="00330DEC" w:rsidRPr="00F37310">
        <w:rPr>
          <w:rFonts w:asciiTheme="minorHAnsi" w:eastAsia="Calibri" w:hAnsiTheme="minorHAnsi"/>
          <w:b/>
          <w:sz w:val="20"/>
        </w:rPr>
        <w:t>Materials for</w:t>
      </w:r>
      <w:r w:rsidRPr="00F37310">
        <w:rPr>
          <w:rFonts w:asciiTheme="minorHAnsi" w:eastAsia="Calibri" w:hAnsiTheme="minorHAnsi"/>
          <w:b/>
          <w:sz w:val="20"/>
        </w:rPr>
        <w:t xml:space="preserve"> MAT 8/12/51/56</w:t>
      </w:r>
      <w:r w:rsidRPr="00F37310">
        <w:rPr>
          <w:rFonts w:asciiTheme="minorHAnsi" w:eastAsia="Calibri" w:hAnsiTheme="minorHAnsi"/>
          <w:sz w:val="20"/>
        </w:rPr>
        <w:t>:</w:t>
      </w:r>
    </w:p>
    <w:p w:rsidR="00C257FA" w:rsidRPr="00F37310" w:rsidRDefault="00330DEC" w:rsidP="00E84F4B">
      <w:pPr>
        <w:numPr>
          <w:ilvl w:val="0"/>
          <w:numId w:val="15"/>
        </w:numPr>
        <w:spacing w:line="276" w:lineRule="auto"/>
        <w:contextualSpacing/>
        <w:rPr>
          <w:rFonts w:asciiTheme="minorHAnsi" w:eastAsia="Calibri" w:hAnsiTheme="minorHAnsi"/>
          <w:sz w:val="20"/>
        </w:rPr>
      </w:pPr>
      <w:r w:rsidRPr="00F37310">
        <w:rPr>
          <w:rFonts w:asciiTheme="minorHAnsi" w:eastAsia="Calibri" w:hAnsiTheme="minorHAnsi"/>
          <w:sz w:val="20"/>
        </w:rPr>
        <w:t>P</w:t>
      </w:r>
      <w:r w:rsidR="00C257FA" w:rsidRPr="00F37310">
        <w:rPr>
          <w:rFonts w:asciiTheme="minorHAnsi" w:eastAsia="Calibri" w:hAnsiTheme="minorHAnsi"/>
          <w:sz w:val="20"/>
        </w:rPr>
        <w:t xml:space="preserve">rinted copies </w:t>
      </w:r>
      <w:r w:rsidRPr="00F37310">
        <w:rPr>
          <w:rFonts w:asciiTheme="minorHAnsi" w:eastAsia="Calibri" w:hAnsiTheme="minorHAnsi"/>
          <w:sz w:val="20"/>
        </w:rPr>
        <w:t xml:space="preserve">of the syllabi can be found </w:t>
      </w:r>
      <w:r w:rsidR="00C257FA" w:rsidRPr="00F37310">
        <w:rPr>
          <w:rFonts w:asciiTheme="minorHAnsi" w:eastAsia="Calibri" w:hAnsiTheme="minorHAnsi"/>
          <w:sz w:val="20"/>
        </w:rPr>
        <w:t>in the Math Department</w:t>
      </w:r>
      <w:r w:rsidRPr="00F37310">
        <w:rPr>
          <w:rFonts w:asciiTheme="minorHAnsi" w:eastAsia="Calibri" w:hAnsiTheme="minorHAnsi"/>
          <w:sz w:val="20"/>
        </w:rPr>
        <w:t>, Room</w:t>
      </w:r>
      <w:r w:rsidR="00C257FA" w:rsidRPr="00F37310">
        <w:rPr>
          <w:rFonts w:asciiTheme="minorHAnsi" w:eastAsia="Calibri" w:hAnsiTheme="minorHAnsi"/>
          <w:sz w:val="20"/>
        </w:rPr>
        <w:t xml:space="preserve"> N599</w:t>
      </w:r>
      <w:r w:rsidR="0058004C" w:rsidRPr="00F37310">
        <w:rPr>
          <w:rFonts w:asciiTheme="minorHAnsi" w:eastAsia="Calibri" w:hAnsiTheme="minorHAnsi"/>
          <w:sz w:val="20"/>
        </w:rPr>
        <w:t xml:space="preserve"> </w:t>
      </w:r>
    </w:p>
    <w:p w:rsidR="00A11724" w:rsidRPr="00F37310" w:rsidRDefault="00A11724" w:rsidP="00E84F4B">
      <w:pPr>
        <w:numPr>
          <w:ilvl w:val="0"/>
          <w:numId w:val="15"/>
        </w:numPr>
        <w:spacing w:line="276" w:lineRule="auto"/>
        <w:contextualSpacing/>
        <w:rPr>
          <w:rFonts w:asciiTheme="minorHAnsi" w:eastAsia="Calibri" w:hAnsiTheme="minorHAnsi"/>
          <w:sz w:val="20"/>
        </w:rPr>
      </w:pPr>
      <w:r w:rsidRPr="00F37310">
        <w:rPr>
          <w:rFonts w:asciiTheme="minorHAnsi" w:eastAsia="Calibri" w:hAnsiTheme="minorHAnsi"/>
          <w:sz w:val="20"/>
        </w:rPr>
        <w:t xml:space="preserve">Online </w:t>
      </w:r>
      <w:r w:rsidR="00F7669C" w:rsidRPr="00F37310">
        <w:rPr>
          <w:rFonts w:asciiTheme="minorHAnsi" w:eastAsia="Calibri" w:hAnsiTheme="minorHAnsi"/>
          <w:sz w:val="20"/>
        </w:rPr>
        <w:t xml:space="preserve"> PDF </w:t>
      </w:r>
      <w:r w:rsidRPr="00F37310">
        <w:rPr>
          <w:rFonts w:asciiTheme="minorHAnsi" w:eastAsia="Calibri" w:hAnsiTheme="minorHAnsi"/>
          <w:sz w:val="20"/>
        </w:rPr>
        <w:t xml:space="preserve">copies of syllabi can be found on the Math Department webpage, </w:t>
      </w:r>
      <w:hyperlink r:id="rId12" w:history="1">
        <w:r w:rsidRPr="00F37310">
          <w:rPr>
            <w:rFonts w:asciiTheme="minorHAnsi" w:eastAsia="Calibri" w:hAnsiTheme="minorHAnsi"/>
            <w:b/>
            <w:sz w:val="20"/>
            <w:u w:val="single"/>
          </w:rPr>
          <w:t>http://www.bmcc.cuny.edu/math/courses.jsp</w:t>
        </w:r>
      </w:hyperlink>
      <w:r w:rsidRPr="00F37310">
        <w:rPr>
          <w:rFonts w:asciiTheme="minorHAnsi" w:eastAsia="Calibri" w:hAnsiTheme="minorHAnsi"/>
          <w:sz w:val="20"/>
        </w:rPr>
        <w:t xml:space="preserve">   </w:t>
      </w:r>
    </w:p>
    <w:p w:rsidR="00330DEC" w:rsidRPr="00F37310" w:rsidRDefault="00330DEC" w:rsidP="00E84F4B">
      <w:pPr>
        <w:numPr>
          <w:ilvl w:val="0"/>
          <w:numId w:val="15"/>
        </w:numPr>
        <w:spacing w:line="276" w:lineRule="auto"/>
        <w:contextualSpacing/>
        <w:rPr>
          <w:rFonts w:asciiTheme="minorHAnsi" w:eastAsia="Calibri" w:hAnsiTheme="minorHAnsi"/>
          <w:sz w:val="20"/>
        </w:rPr>
      </w:pPr>
      <w:r w:rsidRPr="00F37310">
        <w:rPr>
          <w:rFonts w:asciiTheme="minorHAnsi" w:eastAsia="Calibri" w:hAnsiTheme="minorHAnsi"/>
          <w:sz w:val="20"/>
        </w:rPr>
        <w:t>Printed copies of handouts and review sheets can be found in the Math Lab</w:t>
      </w:r>
      <w:r w:rsidR="0058004C" w:rsidRPr="00F37310">
        <w:rPr>
          <w:rFonts w:asciiTheme="minorHAnsi" w:eastAsia="Calibri" w:hAnsiTheme="minorHAnsi"/>
          <w:sz w:val="20"/>
        </w:rPr>
        <w:t xml:space="preserve"> RM S535</w:t>
      </w:r>
      <w:r w:rsidRPr="00F37310">
        <w:rPr>
          <w:rFonts w:asciiTheme="minorHAnsi" w:eastAsia="Calibri" w:hAnsiTheme="minorHAnsi"/>
          <w:sz w:val="20"/>
        </w:rPr>
        <w:t>.</w:t>
      </w:r>
    </w:p>
    <w:p w:rsidR="00596B65" w:rsidRPr="00F37310" w:rsidRDefault="00596B65" w:rsidP="00E84F4B">
      <w:pPr>
        <w:pStyle w:val="ListParagraph"/>
        <w:numPr>
          <w:ilvl w:val="0"/>
          <w:numId w:val="15"/>
        </w:numPr>
        <w:autoSpaceDE w:val="0"/>
        <w:autoSpaceDN w:val="0"/>
        <w:adjustRightInd w:val="0"/>
        <w:spacing w:line="276" w:lineRule="auto"/>
        <w:rPr>
          <w:rFonts w:asciiTheme="minorHAnsi" w:hAnsiTheme="minorHAnsi" w:cs="Tahoma"/>
          <w:sz w:val="20"/>
        </w:rPr>
      </w:pPr>
      <w:r w:rsidRPr="00F37310">
        <w:rPr>
          <w:rFonts w:asciiTheme="minorHAnsi" w:eastAsia="Calibri" w:hAnsiTheme="minorHAnsi"/>
          <w:sz w:val="20"/>
        </w:rPr>
        <w:t xml:space="preserve">Online </w:t>
      </w:r>
      <w:r w:rsidR="00EE5ADB" w:rsidRPr="00F37310">
        <w:rPr>
          <w:rFonts w:asciiTheme="minorHAnsi" w:eastAsia="Calibri" w:hAnsiTheme="minorHAnsi"/>
          <w:sz w:val="20"/>
        </w:rPr>
        <w:t>Practice Exams</w:t>
      </w:r>
      <w:r w:rsidRPr="00F37310">
        <w:rPr>
          <w:rFonts w:asciiTheme="minorHAnsi" w:eastAsia="Calibri" w:hAnsiTheme="minorHAnsi"/>
          <w:sz w:val="20"/>
        </w:rPr>
        <w:t xml:space="preserve"> can be found on the Math Lab webpage,</w:t>
      </w:r>
      <w:r w:rsidR="00EE5ADB" w:rsidRPr="00F37310">
        <w:rPr>
          <w:rFonts w:asciiTheme="minorHAnsi" w:hAnsiTheme="minorHAnsi"/>
          <w:sz w:val="20"/>
        </w:rPr>
        <w:t xml:space="preserve"> </w:t>
      </w:r>
      <w:hyperlink r:id="rId13" w:history="1">
        <w:r w:rsidR="00EE5ADB" w:rsidRPr="00F37310">
          <w:rPr>
            <w:rFonts w:asciiTheme="minorHAnsi" w:hAnsiTheme="minorHAnsi" w:cs="Tahoma"/>
            <w:b/>
            <w:sz w:val="20"/>
            <w:u w:val="single"/>
          </w:rPr>
          <w:t>http://www.bmcc.cuny.edu/math/instructional_materials.jsp</w:t>
        </w:r>
      </w:hyperlink>
    </w:p>
    <w:p w:rsidR="00E74F82" w:rsidRPr="00F37310" w:rsidRDefault="00330DEC" w:rsidP="00E84F4B">
      <w:pPr>
        <w:numPr>
          <w:ilvl w:val="0"/>
          <w:numId w:val="15"/>
        </w:numPr>
        <w:spacing w:line="276" w:lineRule="auto"/>
        <w:contextualSpacing/>
        <w:rPr>
          <w:rStyle w:val="Hyperlink"/>
          <w:rFonts w:asciiTheme="minorHAnsi" w:eastAsia="Calibri" w:hAnsiTheme="minorHAnsi"/>
          <w:b/>
          <w:color w:val="auto"/>
          <w:sz w:val="20"/>
          <w:u w:val="none"/>
        </w:rPr>
      </w:pPr>
      <w:r w:rsidRPr="00F37310">
        <w:rPr>
          <w:rFonts w:asciiTheme="minorHAnsi" w:eastAsia="Calibri" w:hAnsiTheme="minorHAnsi"/>
          <w:sz w:val="20"/>
        </w:rPr>
        <w:t>Online copies of all materials can be found on our new</w:t>
      </w:r>
      <w:r w:rsidR="00596B65" w:rsidRPr="00F37310">
        <w:rPr>
          <w:rFonts w:asciiTheme="minorHAnsi" w:eastAsia="Calibri" w:hAnsiTheme="minorHAnsi"/>
          <w:sz w:val="20"/>
        </w:rPr>
        <w:t xml:space="preserve"> instructors’</w:t>
      </w:r>
      <w:r w:rsidRPr="00F37310">
        <w:rPr>
          <w:rFonts w:asciiTheme="minorHAnsi" w:eastAsia="Calibri" w:hAnsiTheme="minorHAnsi"/>
          <w:sz w:val="20"/>
        </w:rPr>
        <w:t xml:space="preserve"> remedial webpage, </w:t>
      </w:r>
      <w:hyperlink r:id="rId14" w:history="1">
        <w:r w:rsidR="005B54D2" w:rsidRPr="00F37310">
          <w:rPr>
            <w:rStyle w:val="Hyperlink"/>
            <w:rFonts w:asciiTheme="minorHAnsi" w:eastAsia="Calibri" w:hAnsiTheme="minorHAnsi"/>
            <w:b/>
            <w:color w:val="auto"/>
            <w:sz w:val="20"/>
          </w:rPr>
          <w:t>http://bmccremmath.commons.gc.cuny.edu/</w:t>
        </w:r>
      </w:hyperlink>
    </w:p>
    <w:p w:rsidR="00014897" w:rsidRPr="00F37310" w:rsidRDefault="00E74F82" w:rsidP="00014897">
      <w:pPr>
        <w:pStyle w:val="ListParagraph"/>
        <w:numPr>
          <w:ilvl w:val="0"/>
          <w:numId w:val="14"/>
        </w:numPr>
        <w:spacing w:before="120"/>
        <w:contextualSpacing w:val="0"/>
        <w:rPr>
          <w:rFonts w:asciiTheme="minorHAnsi" w:eastAsia="Calibri" w:hAnsiTheme="minorHAnsi"/>
          <w:sz w:val="20"/>
        </w:rPr>
      </w:pPr>
      <w:r w:rsidRPr="00F37310">
        <w:rPr>
          <w:rFonts w:asciiTheme="minorHAnsi" w:eastAsia="Calibri" w:hAnsiTheme="minorHAnsi"/>
          <w:sz w:val="20"/>
        </w:rPr>
        <w:t>Follow the suggested schedule on the syllabus, or be sure to adequately cover all topics in time for the midterm and final exams.  All topics should be covered so that there is at least one class period for review before the midterm and before the final exam.  In parti</w:t>
      </w:r>
      <w:r w:rsidR="00A7649E" w:rsidRPr="00F37310">
        <w:rPr>
          <w:rFonts w:asciiTheme="minorHAnsi" w:eastAsia="Calibri" w:hAnsiTheme="minorHAnsi"/>
          <w:sz w:val="20"/>
        </w:rPr>
        <w:t xml:space="preserve">cular, note that MAT </w:t>
      </w:r>
      <w:r w:rsidRPr="00F37310">
        <w:rPr>
          <w:rFonts w:asciiTheme="minorHAnsi" w:eastAsia="Calibri" w:hAnsiTheme="minorHAnsi"/>
          <w:sz w:val="20"/>
        </w:rPr>
        <w:t>12 classes should complete the arithmetic section in the shortest possible time in order to adequately cover the algebra content.</w:t>
      </w:r>
    </w:p>
    <w:p w:rsidR="003025F4" w:rsidRPr="00F37310" w:rsidRDefault="003025F4" w:rsidP="003025F4">
      <w:pPr>
        <w:spacing w:before="120"/>
        <w:rPr>
          <w:rFonts w:asciiTheme="minorHAnsi" w:eastAsia="Calibri" w:hAnsiTheme="minorHAnsi"/>
          <w:sz w:val="20"/>
        </w:rPr>
      </w:pPr>
    </w:p>
    <w:p w:rsidR="008B263D" w:rsidRPr="00F37310" w:rsidRDefault="008B263D" w:rsidP="004F4308">
      <w:pPr>
        <w:numPr>
          <w:ilvl w:val="0"/>
          <w:numId w:val="14"/>
        </w:numPr>
        <w:spacing w:before="120"/>
        <w:rPr>
          <w:rFonts w:asciiTheme="minorHAnsi" w:eastAsia="Calibri" w:hAnsiTheme="minorHAnsi"/>
          <w:b/>
          <w:sz w:val="20"/>
          <w:u w:val="single"/>
        </w:rPr>
      </w:pPr>
      <w:r w:rsidRPr="00F37310">
        <w:rPr>
          <w:rFonts w:asciiTheme="minorHAnsi" w:eastAsia="Calibri" w:hAnsiTheme="minorHAnsi"/>
          <w:b/>
          <w:sz w:val="20"/>
        </w:rPr>
        <w:t>Grade Distribution Policies</w:t>
      </w:r>
      <w:r w:rsidR="005B7E2D" w:rsidRPr="00F37310">
        <w:rPr>
          <w:rFonts w:asciiTheme="minorHAnsi" w:eastAsia="Calibri" w:hAnsiTheme="minorHAnsi"/>
          <w:b/>
          <w:sz w:val="20"/>
        </w:rPr>
        <w:t>*</w:t>
      </w:r>
    </w:p>
    <w:p w:rsidR="00BD6686" w:rsidRPr="00F37310" w:rsidRDefault="000846CB" w:rsidP="00BD6686">
      <w:pPr>
        <w:spacing w:before="120"/>
        <w:ind w:left="720"/>
        <w:rPr>
          <w:rFonts w:asciiTheme="minorHAnsi" w:eastAsia="Calibri" w:hAnsiTheme="minorHAnsi"/>
          <w:b/>
          <w:sz w:val="20"/>
          <w:u w:val="single"/>
        </w:rPr>
      </w:pPr>
      <w:r>
        <w:rPr>
          <w:rFonts w:asciiTheme="minorHAnsi" w:eastAsia="Calibri" w:hAnsiTheme="minorHAnsi"/>
          <w:b/>
          <w:noProof/>
          <w:sz w:val="20"/>
        </w:rPr>
        <w:pict>
          <v:shapetype id="_x0000_t32" coordsize="21600,21600" o:spt="32" o:oned="t" path="m,l21600,21600e" filled="f">
            <v:path arrowok="t" fillok="f" o:connecttype="none"/>
            <o:lock v:ext="edit" shapetype="t"/>
          </v:shapetype>
          <v:shape id="_x0000_s1026" type="#_x0000_t32" style="position:absolute;left:0;text-align:left;margin-left:276.85pt;margin-top:17.65pt;width:0;height:189.4pt;z-index:251658240" o:connectortype="straight"/>
        </w:pic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253"/>
      </w:tblGrid>
      <w:tr w:rsidR="008B263D" w:rsidRPr="00F37310" w:rsidTr="00BD6686">
        <w:trPr>
          <w:trHeight w:val="4389"/>
        </w:trPr>
        <w:tc>
          <w:tcPr>
            <w:tcW w:w="5220" w:type="dxa"/>
          </w:tcPr>
          <w:p w:rsidR="008B263D" w:rsidRPr="00F37310" w:rsidRDefault="002A472B" w:rsidP="008B263D">
            <w:pPr>
              <w:contextualSpacing/>
              <w:rPr>
                <w:rFonts w:asciiTheme="minorHAnsi" w:eastAsia="Calibri" w:hAnsiTheme="minorHAnsi"/>
                <w:b/>
                <w:sz w:val="20"/>
                <w:u w:val="single"/>
              </w:rPr>
            </w:pPr>
            <w:r w:rsidRPr="00F37310">
              <w:rPr>
                <w:rFonts w:asciiTheme="minorHAnsi" w:eastAsia="Calibri" w:hAnsiTheme="minorHAnsi"/>
                <w:b/>
                <w:sz w:val="20"/>
                <w:u w:val="single"/>
              </w:rPr>
              <w:t>MAT 8</w:t>
            </w:r>
          </w:p>
          <w:p w:rsidR="008B263D" w:rsidRPr="00F37310" w:rsidRDefault="008B263D" w:rsidP="008B263D">
            <w:pPr>
              <w:ind w:left="-720" w:firstLine="720"/>
              <w:contextualSpacing/>
              <w:rPr>
                <w:rFonts w:asciiTheme="minorHAnsi" w:eastAsia="Calibri" w:hAnsiTheme="minorHAnsi"/>
                <w:b/>
                <w:sz w:val="20"/>
              </w:rPr>
            </w:pPr>
            <w:r w:rsidRPr="00F37310">
              <w:rPr>
                <w:rFonts w:asciiTheme="minorHAnsi" w:eastAsia="Calibri" w:hAnsiTheme="minorHAnsi"/>
                <w:b/>
                <w:sz w:val="20"/>
              </w:rPr>
              <w:t>Suggested</w:t>
            </w:r>
          </w:p>
          <w:p w:rsidR="008B263D" w:rsidRPr="00F37310" w:rsidRDefault="008B263D" w:rsidP="008B263D">
            <w:pPr>
              <w:numPr>
                <w:ilvl w:val="1"/>
                <w:numId w:val="14"/>
              </w:numPr>
              <w:ind w:left="720"/>
              <w:contextualSpacing/>
              <w:rPr>
                <w:rFonts w:asciiTheme="minorHAnsi" w:eastAsia="Calibri" w:hAnsiTheme="minorHAnsi"/>
                <w:b/>
                <w:sz w:val="20"/>
              </w:rPr>
            </w:pPr>
            <w:r w:rsidRPr="00F37310">
              <w:rPr>
                <w:rFonts w:asciiTheme="minorHAnsi" w:eastAsia="Calibri" w:hAnsiTheme="minorHAnsi"/>
                <w:b/>
                <w:sz w:val="20"/>
              </w:rPr>
              <w:t xml:space="preserve">Homework:  </w:t>
            </w:r>
            <w:r w:rsidR="00B027F7" w:rsidRPr="00F37310">
              <w:rPr>
                <w:rFonts w:asciiTheme="minorHAnsi" w:eastAsia="Calibri" w:hAnsiTheme="minorHAnsi"/>
                <w:b/>
                <w:sz w:val="20"/>
              </w:rPr>
              <w:t xml:space="preserve">                                </w:t>
            </w:r>
            <w:r w:rsidRPr="00F37310">
              <w:rPr>
                <w:rFonts w:asciiTheme="minorHAnsi" w:eastAsia="Calibri" w:hAnsiTheme="minorHAnsi"/>
                <w:b/>
                <w:sz w:val="20"/>
              </w:rPr>
              <w:t xml:space="preserve"> 30 %</w:t>
            </w:r>
          </w:p>
          <w:p w:rsidR="008B263D" w:rsidRPr="00F37310" w:rsidRDefault="008B263D" w:rsidP="008B263D">
            <w:pPr>
              <w:numPr>
                <w:ilvl w:val="1"/>
                <w:numId w:val="14"/>
              </w:numPr>
              <w:ind w:left="720"/>
              <w:contextualSpacing/>
              <w:rPr>
                <w:rFonts w:asciiTheme="minorHAnsi" w:eastAsia="Calibri" w:hAnsiTheme="minorHAnsi"/>
                <w:b/>
                <w:sz w:val="20"/>
              </w:rPr>
            </w:pPr>
            <w:r w:rsidRPr="00F37310">
              <w:rPr>
                <w:rFonts w:asciiTheme="minorHAnsi" w:eastAsia="Calibri" w:hAnsiTheme="minorHAnsi"/>
                <w:b/>
                <w:sz w:val="20"/>
              </w:rPr>
              <w:t>Tests/Quizzes</w:t>
            </w:r>
            <w:r w:rsidR="002A472B" w:rsidRPr="00F37310">
              <w:rPr>
                <w:rFonts w:asciiTheme="minorHAnsi" w:eastAsia="Calibri" w:hAnsiTheme="minorHAnsi"/>
                <w:b/>
                <w:sz w:val="20"/>
              </w:rPr>
              <w:t xml:space="preserve">:                              </w:t>
            </w:r>
            <w:r w:rsidRPr="00F37310">
              <w:rPr>
                <w:rFonts w:asciiTheme="minorHAnsi" w:eastAsia="Calibri" w:hAnsiTheme="minorHAnsi"/>
                <w:b/>
                <w:sz w:val="20"/>
              </w:rPr>
              <w:t>50 %</w:t>
            </w:r>
          </w:p>
          <w:p w:rsidR="008B263D" w:rsidRPr="00F37310" w:rsidRDefault="008B263D" w:rsidP="008B263D">
            <w:pPr>
              <w:numPr>
                <w:ilvl w:val="1"/>
                <w:numId w:val="14"/>
              </w:numPr>
              <w:ind w:left="720"/>
              <w:contextualSpacing/>
              <w:rPr>
                <w:rFonts w:asciiTheme="minorHAnsi" w:eastAsia="Calibri" w:hAnsiTheme="minorHAnsi"/>
                <w:b/>
                <w:sz w:val="20"/>
              </w:rPr>
            </w:pPr>
            <w:r w:rsidRPr="00F37310">
              <w:rPr>
                <w:rFonts w:asciiTheme="minorHAnsi" w:eastAsia="Calibri" w:hAnsiTheme="minorHAnsi"/>
                <w:b/>
                <w:sz w:val="20"/>
              </w:rPr>
              <w:t>Midterm:                                       20 %</w:t>
            </w:r>
          </w:p>
          <w:p w:rsidR="00B93ACC" w:rsidRPr="00F37310" w:rsidRDefault="008B263D" w:rsidP="00B93ACC">
            <w:pPr>
              <w:spacing w:before="120"/>
              <w:rPr>
                <w:rFonts w:asciiTheme="minorHAnsi" w:eastAsia="Calibri" w:hAnsiTheme="minorHAnsi"/>
                <w:sz w:val="18"/>
                <w:szCs w:val="18"/>
              </w:rPr>
            </w:pPr>
            <w:r w:rsidRPr="00F37310">
              <w:rPr>
                <w:rFonts w:asciiTheme="minorHAnsi" w:eastAsia="Calibri" w:hAnsiTheme="minorHAnsi"/>
                <w:b/>
                <w:sz w:val="18"/>
                <w:szCs w:val="18"/>
              </w:rPr>
              <w:t>Note:</w:t>
            </w:r>
            <w:r w:rsidRPr="00F37310">
              <w:rPr>
                <w:rFonts w:asciiTheme="minorHAnsi" w:eastAsia="Calibri" w:hAnsiTheme="minorHAnsi"/>
                <w:sz w:val="18"/>
                <w:szCs w:val="18"/>
              </w:rPr>
              <w:t xml:space="preserve"> A minimum of a 70% score on MAT</w:t>
            </w:r>
            <w:r w:rsidR="0097033F" w:rsidRPr="00F37310">
              <w:rPr>
                <w:rFonts w:asciiTheme="minorHAnsi" w:eastAsia="Calibri" w:hAnsiTheme="minorHAnsi"/>
                <w:sz w:val="18"/>
                <w:szCs w:val="18"/>
              </w:rPr>
              <w:t xml:space="preserve"> </w:t>
            </w:r>
            <w:r w:rsidRPr="00F37310">
              <w:rPr>
                <w:rFonts w:asciiTheme="minorHAnsi" w:eastAsia="Calibri" w:hAnsiTheme="minorHAnsi"/>
                <w:sz w:val="18"/>
                <w:szCs w:val="18"/>
              </w:rPr>
              <w:t>8 Departmental Final Exam must be achieved in order to pass the course.</w:t>
            </w:r>
          </w:p>
          <w:p w:rsidR="005B7E2D" w:rsidRPr="00F37310" w:rsidRDefault="005B7E2D" w:rsidP="00B93ACC">
            <w:pPr>
              <w:spacing w:before="120"/>
              <w:rPr>
                <w:rFonts w:asciiTheme="minorHAnsi" w:eastAsia="Calibri" w:hAnsiTheme="minorHAnsi"/>
                <w:sz w:val="18"/>
                <w:szCs w:val="18"/>
              </w:rPr>
            </w:pPr>
          </w:p>
          <w:p w:rsidR="00B93ACC" w:rsidRPr="00F37310" w:rsidRDefault="001C78F7" w:rsidP="008B263D">
            <w:pPr>
              <w:contextualSpacing/>
              <w:rPr>
                <w:rFonts w:asciiTheme="minorHAnsi" w:eastAsia="Calibri" w:hAnsiTheme="minorHAnsi"/>
                <w:b/>
                <w:sz w:val="20"/>
                <w:u w:val="single"/>
              </w:rPr>
            </w:pPr>
            <w:r w:rsidRPr="00F37310">
              <w:rPr>
                <w:rFonts w:asciiTheme="minorHAnsi" w:eastAsia="Calibri" w:hAnsiTheme="minorHAnsi"/>
                <w:b/>
                <w:sz w:val="20"/>
                <w:u w:val="single"/>
              </w:rPr>
              <w:t xml:space="preserve">MAT </w:t>
            </w:r>
            <w:r w:rsidR="002A472B" w:rsidRPr="00F37310">
              <w:rPr>
                <w:rFonts w:asciiTheme="minorHAnsi" w:eastAsia="Calibri" w:hAnsiTheme="minorHAnsi"/>
                <w:b/>
                <w:sz w:val="20"/>
                <w:u w:val="single"/>
              </w:rPr>
              <w:t>56</w:t>
            </w:r>
          </w:p>
          <w:p w:rsidR="008B263D" w:rsidRPr="00F37310" w:rsidRDefault="008B263D" w:rsidP="008B263D">
            <w:pPr>
              <w:contextualSpacing/>
              <w:rPr>
                <w:rFonts w:asciiTheme="minorHAnsi" w:eastAsia="Calibri" w:hAnsiTheme="minorHAnsi"/>
                <w:b/>
                <w:sz w:val="20"/>
              </w:rPr>
            </w:pPr>
            <w:r w:rsidRPr="00F37310">
              <w:rPr>
                <w:rFonts w:asciiTheme="minorHAnsi" w:eastAsia="Calibri" w:hAnsiTheme="minorHAnsi"/>
                <w:b/>
                <w:sz w:val="20"/>
              </w:rPr>
              <w:t>Suggested</w:t>
            </w:r>
          </w:p>
          <w:p w:rsidR="008B263D" w:rsidRPr="00F37310" w:rsidRDefault="008B263D" w:rsidP="008B263D">
            <w:pPr>
              <w:numPr>
                <w:ilvl w:val="0"/>
                <w:numId w:val="24"/>
              </w:numPr>
              <w:ind w:left="720"/>
              <w:contextualSpacing/>
              <w:rPr>
                <w:rFonts w:asciiTheme="minorHAnsi" w:eastAsia="Calibri" w:hAnsiTheme="minorHAnsi"/>
                <w:b/>
                <w:sz w:val="20"/>
              </w:rPr>
            </w:pPr>
            <w:r w:rsidRPr="00F37310">
              <w:rPr>
                <w:rFonts w:asciiTheme="minorHAnsi" w:eastAsia="Calibri" w:hAnsiTheme="minorHAnsi"/>
                <w:b/>
                <w:sz w:val="20"/>
              </w:rPr>
              <w:t>Homework:                                   15 %</w:t>
            </w:r>
          </w:p>
          <w:p w:rsidR="008B263D" w:rsidRPr="00F37310" w:rsidRDefault="008B263D" w:rsidP="008B263D">
            <w:pPr>
              <w:numPr>
                <w:ilvl w:val="0"/>
                <w:numId w:val="24"/>
              </w:numPr>
              <w:ind w:left="720"/>
              <w:contextualSpacing/>
              <w:rPr>
                <w:rFonts w:asciiTheme="minorHAnsi" w:eastAsia="Calibri" w:hAnsiTheme="minorHAnsi"/>
                <w:b/>
                <w:sz w:val="20"/>
              </w:rPr>
            </w:pPr>
            <w:r w:rsidRPr="00F37310">
              <w:rPr>
                <w:rFonts w:asciiTheme="minorHAnsi" w:eastAsia="Calibri" w:hAnsiTheme="minorHAnsi"/>
                <w:b/>
                <w:sz w:val="20"/>
              </w:rPr>
              <w:t>Exa</w:t>
            </w:r>
            <w:r w:rsidR="002A472B" w:rsidRPr="00F37310">
              <w:rPr>
                <w:rFonts w:asciiTheme="minorHAnsi" w:eastAsia="Calibri" w:hAnsiTheme="minorHAnsi"/>
                <w:b/>
                <w:sz w:val="20"/>
              </w:rPr>
              <w:t>ms and quizzes:</w:t>
            </w:r>
            <w:r w:rsidR="002A472B" w:rsidRPr="00F37310">
              <w:rPr>
                <w:rFonts w:asciiTheme="minorHAnsi" w:eastAsia="Calibri" w:hAnsiTheme="minorHAnsi"/>
                <w:b/>
                <w:sz w:val="20"/>
              </w:rPr>
              <w:tab/>
              <w:t xml:space="preserve">             </w:t>
            </w:r>
            <w:r w:rsidRPr="00F37310">
              <w:rPr>
                <w:rFonts w:asciiTheme="minorHAnsi" w:eastAsia="Calibri" w:hAnsiTheme="minorHAnsi"/>
                <w:b/>
                <w:sz w:val="20"/>
              </w:rPr>
              <w:t>55 %</w:t>
            </w:r>
          </w:p>
          <w:p w:rsidR="008B263D" w:rsidRPr="00F37310" w:rsidRDefault="008B263D" w:rsidP="008B263D">
            <w:pPr>
              <w:contextualSpacing/>
              <w:rPr>
                <w:rFonts w:asciiTheme="minorHAnsi" w:eastAsia="Calibri" w:hAnsiTheme="minorHAnsi"/>
                <w:b/>
                <w:sz w:val="20"/>
              </w:rPr>
            </w:pPr>
            <w:r w:rsidRPr="00F37310">
              <w:rPr>
                <w:rFonts w:asciiTheme="minorHAnsi" w:eastAsia="Calibri" w:hAnsiTheme="minorHAnsi"/>
                <w:b/>
                <w:sz w:val="20"/>
              </w:rPr>
              <w:t>Require</w:t>
            </w:r>
            <w:r w:rsidR="002A472B" w:rsidRPr="00F37310">
              <w:rPr>
                <w:rFonts w:asciiTheme="minorHAnsi" w:eastAsia="Calibri" w:hAnsiTheme="minorHAnsi"/>
                <w:b/>
                <w:sz w:val="20"/>
              </w:rPr>
              <w:t>d</w:t>
            </w:r>
          </w:p>
          <w:p w:rsidR="00B93ACC" w:rsidRPr="00F37310" w:rsidRDefault="008B263D" w:rsidP="00B93ACC">
            <w:pPr>
              <w:numPr>
                <w:ilvl w:val="0"/>
                <w:numId w:val="24"/>
              </w:numPr>
              <w:ind w:left="720"/>
              <w:contextualSpacing/>
              <w:rPr>
                <w:rFonts w:asciiTheme="minorHAnsi" w:eastAsia="Calibri" w:hAnsiTheme="minorHAnsi"/>
                <w:b/>
                <w:sz w:val="20"/>
              </w:rPr>
            </w:pPr>
            <w:r w:rsidRPr="00F37310">
              <w:rPr>
                <w:rFonts w:asciiTheme="minorHAnsi" w:eastAsia="Calibri" w:hAnsiTheme="minorHAnsi"/>
                <w:b/>
                <w:sz w:val="20"/>
              </w:rPr>
              <w:t>Departmental Final:                    30 %</w:t>
            </w:r>
            <w:r w:rsidR="00142612" w:rsidRPr="00F37310">
              <w:rPr>
                <w:rFonts w:asciiTheme="minorHAnsi" w:eastAsia="Calibri" w:hAnsiTheme="minorHAnsi"/>
                <w:b/>
                <w:sz w:val="20"/>
              </w:rPr>
              <w:t xml:space="preserve"> (minimum)</w:t>
            </w:r>
          </w:p>
          <w:p w:rsidR="00B93ACC" w:rsidRPr="00F37310" w:rsidRDefault="00B93ACC" w:rsidP="00B93ACC">
            <w:pPr>
              <w:contextualSpacing/>
              <w:rPr>
                <w:rFonts w:asciiTheme="minorHAnsi" w:eastAsia="Calibri" w:hAnsiTheme="minorHAnsi"/>
                <w:sz w:val="18"/>
                <w:szCs w:val="18"/>
              </w:rPr>
            </w:pPr>
            <w:r w:rsidRPr="00F37310">
              <w:rPr>
                <w:rFonts w:asciiTheme="minorHAnsi" w:eastAsia="Calibri" w:hAnsiTheme="minorHAnsi"/>
                <w:b/>
                <w:sz w:val="18"/>
                <w:szCs w:val="18"/>
              </w:rPr>
              <w:t xml:space="preserve">Note: </w:t>
            </w:r>
            <w:r w:rsidRPr="00F37310">
              <w:rPr>
                <w:rFonts w:asciiTheme="minorHAnsi" w:eastAsia="Calibri" w:hAnsiTheme="minorHAnsi"/>
                <w:sz w:val="18"/>
                <w:szCs w:val="18"/>
              </w:rPr>
              <w:t xml:space="preserve">To receive a passing grade of </w:t>
            </w:r>
            <w:r w:rsidRPr="00F37310">
              <w:rPr>
                <w:rFonts w:asciiTheme="minorHAnsi" w:eastAsia="Calibri" w:hAnsiTheme="minorHAnsi"/>
                <w:b/>
                <w:sz w:val="18"/>
                <w:szCs w:val="18"/>
              </w:rPr>
              <w:t>R</w:t>
            </w:r>
            <w:r w:rsidR="005B7E2D" w:rsidRPr="00F37310">
              <w:rPr>
                <w:rFonts w:asciiTheme="minorHAnsi" w:eastAsia="Calibri" w:hAnsiTheme="minorHAnsi"/>
                <w:sz w:val="18"/>
                <w:szCs w:val="18"/>
              </w:rPr>
              <w:t xml:space="preserve"> in MAT 56</w:t>
            </w:r>
            <w:r w:rsidRPr="00F37310">
              <w:rPr>
                <w:rFonts w:asciiTheme="minorHAnsi" w:eastAsia="Calibri" w:hAnsiTheme="minorHAnsi"/>
                <w:sz w:val="18"/>
                <w:szCs w:val="18"/>
              </w:rPr>
              <w:t xml:space="preserve">, it is required that students achieve </w:t>
            </w:r>
            <w:r w:rsidR="00DE143C" w:rsidRPr="00F37310">
              <w:rPr>
                <w:rFonts w:asciiTheme="minorHAnsi" w:eastAsia="Calibri" w:hAnsiTheme="minorHAnsi"/>
                <w:sz w:val="18"/>
                <w:szCs w:val="18"/>
              </w:rPr>
              <w:t>an overall minimum</w:t>
            </w:r>
            <w:r w:rsidRPr="00F37310">
              <w:rPr>
                <w:rFonts w:asciiTheme="minorHAnsi" w:eastAsia="Calibri" w:hAnsiTheme="minorHAnsi"/>
                <w:sz w:val="18"/>
                <w:szCs w:val="18"/>
              </w:rPr>
              <w:t xml:space="preserve"> course</w:t>
            </w:r>
            <w:r w:rsidRPr="00F37310">
              <w:rPr>
                <w:rFonts w:asciiTheme="minorHAnsi" w:eastAsia="Calibri" w:hAnsiTheme="minorHAnsi"/>
                <w:szCs w:val="22"/>
              </w:rPr>
              <w:t xml:space="preserve"> </w:t>
            </w:r>
            <w:r w:rsidRPr="00F37310">
              <w:rPr>
                <w:rFonts w:asciiTheme="minorHAnsi" w:eastAsia="Calibri" w:hAnsiTheme="minorHAnsi"/>
                <w:sz w:val="18"/>
                <w:szCs w:val="18"/>
              </w:rPr>
              <w:t>average of</w:t>
            </w:r>
            <w:r w:rsidRPr="00F37310">
              <w:rPr>
                <w:rFonts w:asciiTheme="minorHAnsi" w:eastAsia="Calibri" w:hAnsiTheme="minorHAnsi"/>
                <w:szCs w:val="22"/>
              </w:rPr>
              <w:t xml:space="preserve"> </w:t>
            </w:r>
            <w:r w:rsidRPr="00F37310">
              <w:rPr>
                <w:rFonts w:asciiTheme="minorHAnsi" w:eastAsia="Calibri" w:hAnsiTheme="minorHAnsi"/>
                <w:sz w:val="18"/>
                <w:szCs w:val="18"/>
              </w:rPr>
              <w:t>70%.</w:t>
            </w:r>
          </w:p>
          <w:p w:rsidR="00B93ACC" w:rsidRPr="00F37310" w:rsidRDefault="00B93ACC" w:rsidP="00B93ACC">
            <w:pPr>
              <w:contextualSpacing/>
              <w:rPr>
                <w:rFonts w:asciiTheme="minorHAnsi" w:eastAsia="Calibri" w:hAnsiTheme="minorHAnsi"/>
                <w:b/>
                <w:szCs w:val="22"/>
              </w:rPr>
            </w:pPr>
          </w:p>
          <w:p w:rsidR="00014897" w:rsidRPr="00F37310" w:rsidRDefault="00014897" w:rsidP="00B93ACC">
            <w:pPr>
              <w:contextualSpacing/>
              <w:rPr>
                <w:rFonts w:asciiTheme="minorHAnsi" w:eastAsia="Calibri" w:hAnsiTheme="minorHAnsi"/>
                <w:b/>
                <w:szCs w:val="22"/>
              </w:rPr>
            </w:pPr>
          </w:p>
        </w:tc>
        <w:tc>
          <w:tcPr>
            <w:tcW w:w="5253" w:type="dxa"/>
          </w:tcPr>
          <w:p w:rsidR="008B263D" w:rsidRPr="00F37310" w:rsidRDefault="00A7649E" w:rsidP="008B263D">
            <w:pPr>
              <w:contextualSpacing/>
              <w:rPr>
                <w:rFonts w:asciiTheme="minorHAnsi" w:eastAsia="Calibri" w:hAnsiTheme="minorHAnsi"/>
                <w:b/>
                <w:sz w:val="20"/>
                <w:u w:val="single"/>
              </w:rPr>
            </w:pPr>
            <w:r w:rsidRPr="00F37310">
              <w:rPr>
                <w:rFonts w:asciiTheme="minorHAnsi" w:eastAsia="Calibri" w:hAnsiTheme="minorHAnsi"/>
                <w:b/>
                <w:sz w:val="20"/>
                <w:u w:val="single"/>
              </w:rPr>
              <w:t>MAT 12/</w:t>
            </w:r>
            <w:r w:rsidR="008B263D" w:rsidRPr="00F37310">
              <w:rPr>
                <w:rFonts w:asciiTheme="minorHAnsi" w:eastAsia="Calibri" w:hAnsiTheme="minorHAnsi"/>
                <w:b/>
                <w:sz w:val="20"/>
                <w:u w:val="single"/>
              </w:rPr>
              <w:t>51</w:t>
            </w:r>
          </w:p>
          <w:p w:rsidR="008B263D" w:rsidRPr="00F37310" w:rsidRDefault="008B263D" w:rsidP="008B263D">
            <w:pPr>
              <w:contextualSpacing/>
              <w:rPr>
                <w:rFonts w:asciiTheme="minorHAnsi" w:eastAsia="Calibri" w:hAnsiTheme="minorHAnsi"/>
                <w:b/>
                <w:sz w:val="20"/>
              </w:rPr>
            </w:pPr>
            <w:r w:rsidRPr="00F37310">
              <w:rPr>
                <w:rFonts w:asciiTheme="minorHAnsi" w:eastAsia="Calibri" w:hAnsiTheme="minorHAnsi"/>
                <w:b/>
                <w:sz w:val="20"/>
              </w:rPr>
              <w:t>Suggested</w:t>
            </w:r>
          </w:p>
          <w:p w:rsidR="008B263D" w:rsidRPr="00F37310" w:rsidRDefault="008B263D" w:rsidP="008B263D">
            <w:pPr>
              <w:numPr>
                <w:ilvl w:val="0"/>
                <w:numId w:val="23"/>
              </w:numPr>
              <w:ind w:left="720"/>
              <w:contextualSpacing/>
              <w:rPr>
                <w:rFonts w:asciiTheme="minorHAnsi" w:eastAsia="Calibri" w:hAnsiTheme="minorHAnsi"/>
                <w:b/>
                <w:sz w:val="20"/>
              </w:rPr>
            </w:pPr>
            <w:r w:rsidRPr="00F37310">
              <w:rPr>
                <w:rFonts w:asciiTheme="minorHAnsi" w:eastAsia="Calibri" w:hAnsiTheme="minorHAnsi"/>
                <w:b/>
                <w:sz w:val="20"/>
              </w:rPr>
              <w:t xml:space="preserve">Homework:  </w:t>
            </w:r>
            <w:r w:rsidR="00B027F7" w:rsidRPr="00F37310">
              <w:rPr>
                <w:rFonts w:asciiTheme="minorHAnsi" w:eastAsia="Calibri" w:hAnsiTheme="minorHAnsi"/>
                <w:b/>
                <w:sz w:val="20"/>
              </w:rPr>
              <w:t xml:space="preserve">                               </w:t>
            </w:r>
            <w:r w:rsidRPr="00F37310">
              <w:rPr>
                <w:rFonts w:asciiTheme="minorHAnsi" w:eastAsia="Calibri" w:hAnsiTheme="minorHAnsi"/>
                <w:b/>
                <w:sz w:val="20"/>
              </w:rPr>
              <w:t xml:space="preserve"> </w:t>
            </w:r>
            <w:r w:rsidR="00B027F7" w:rsidRPr="00F37310">
              <w:rPr>
                <w:rFonts w:asciiTheme="minorHAnsi" w:eastAsia="Calibri" w:hAnsiTheme="minorHAnsi"/>
                <w:b/>
                <w:sz w:val="20"/>
              </w:rPr>
              <w:t xml:space="preserve">  </w:t>
            </w:r>
            <w:r w:rsidRPr="00F37310">
              <w:rPr>
                <w:rFonts w:asciiTheme="minorHAnsi" w:eastAsia="Calibri" w:hAnsiTheme="minorHAnsi"/>
                <w:b/>
                <w:sz w:val="20"/>
              </w:rPr>
              <w:t>20 %</w:t>
            </w:r>
          </w:p>
          <w:p w:rsidR="008B263D" w:rsidRPr="00F37310" w:rsidRDefault="008B263D" w:rsidP="008B263D">
            <w:pPr>
              <w:numPr>
                <w:ilvl w:val="0"/>
                <w:numId w:val="23"/>
              </w:numPr>
              <w:ind w:left="720"/>
              <w:contextualSpacing/>
              <w:rPr>
                <w:rFonts w:asciiTheme="minorHAnsi" w:eastAsia="Calibri" w:hAnsiTheme="minorHAnsi"/>
                <w:b/>
                <w:sz w:val="20"/>
              </w:rPr>
            </w:pPr>
            <w:r w:rsidRPr="00F37310">
              <w:rPr>
                <w:rFonts w:asciiTheme="minorHAnsi" w:eastAsia="Calibri" w:hAnsiTheme="minorHAnsi"/>
                <w:b/>
                <w:sz w:val="20"/>
              </w:rPr>
              <w:t>Exa</w:t>
            </w:r>
            <w:r w:rsidR="002A472B" w:rsidRPr="00F37310">
              <w:rPr>
                <w:rFonts w:asciiTheme="minorHAnsi" w:eastAsia="Calibri" w:hAnsiTheme="minorHAnsi"/>
                <w:b/>
                <w:sz w:val="20"/>
              </w:rPr>
              <w:t>ms and quizzes:</w:t>
            </w:r>
            <w:r w:rsidR="002A472B" w:rsidRPr="00F37310">
              <w:rPr>
                <w:rFonts w:asciiTheme="minorHAnsi" w:eastAsia="Calibri" w:hAnsiTheme="minorHAnsi"/>
                <w:b/>
                <w:sz w:val="20"/>
              </w:rPr>
              <w:tab/>
              <w:t xml:space="preserve">             </w:t>
            </w:r>
            <w:r w:rsidR="00B027F7" w:rsidRPr="00F37310">
              <w:rPr>
                <w:rFonts w:asciiTheme="minorHAnsi" w:eastAsia="Calibri" w:hAnsiTheme="minorHAnsi"/>
                <w:b/>
                <w:sz w:val="20"/>
              </w:rPr>
              <w:t xml:space="preserve"> </w:t>
            </w:r>
            <w:r w:rsidRPr="00F37310">
              <w:rPr>
                <w:rFonts w:asciiTheme="minorHAnsi" w:eastAsia="Calibri" w:hAnsiTheme="minorHAnsi"/>
                <w:b/>
                <w:sz w:val="20"/>
              </w:rPr>
              <w:t>25 %</w:t>
            </w:r>
          </w:p>
          <w:p w:rsidR="008B263D" w:rsidRPr="00F37310" w:rsidRDefault="008B263D" w:rsidP="008B263D">
            <w:pPr>
              <w:numPr>
                <w:ilvl w:val="0"/>
                <w:numId w:val="23"/>
              </w:numPr>
              <w:ind w:left="720"/>
              <w:contextualSpacing/>
              <w:rPr>
                <w:rFonts w:asciiTheme="minorHAnsi" w:eastAsia="Calibri" w:hAnsiTheme="minorHAnsi"/>
                <w:b/>
                <w:sz w:val="20"/>
              </w:rPr>
            </w:pPr>
            <w:r w:rsidRPr="00F37310">
              <w:rPr>
                <w:rFonts w:asciiTheme="minorHAnsi" w:eastAsia="Calibri" w:hAnsiTheme="minorHAnsi"/>
                <w:b/>
                <w:sz w:val="20"/>
              </w:rPr>
              <w:t>Departmental Final:                       5 %</w:t>
            </w:r>
          </w:p>
          <w:p w:rsidR="008B263D" w:rsidRPr="00F37310" w:rsidRDefault="008B263D" w:rsidP="008B263D">
            <w:pPr>
              <w:contextualSpacing/>
              <w:rPr>
                <w:rFonts w:asciiTheme="minorHAnsi" w:eastAsia="Calibri" w:hAnsiTheme="minorHAnsi"/>
                <w:b/>
                <w:sz w:val="20"/>
              </w:rPr>
            </w:pPr>
            <w:r w:rsidRPr="00F37310">
              <w:rPr>
                <w:rFonts w:asciiTheme="minorHAnsi" w:eastAsia="Calibri" w:hAnsiTheme="minorHAnsi"/>
                <w:b/>
                <w:sz w:val="20"/>
              </w:rPr>
              <w:t>Required</w:t>
            </w:r>
          </w:p>
          <w:p w:rsidR="008B263D" w:rsidRPr="00F37310" w:rsidRDefault="008B263D" w:rsidP="008B263D">
            <w:pPr>
              <w:numPr>
                <w:ilvl w:val="0"/>
                <w:numId w:val="23"/>
              </w:numPr>
              <w:ind w:left="720"/>
              <w:contextualSpacing/>
              <w:rPr>
                <w:rFonts w:asciiTheme="minorHAnsi" w:eastAsia="Calibri" w:hAnsiTheme="minorHAnsi"/>
                <w:b/>
                <w:sz w:val="20"/>
              </w:rPr>
            </w:pPr>
            <w:r w:rsidRPr="00F37310">
              <w:rPr>
                <w:rFonts w:asciiTheme="minorHAnsi" w:eastAsia="Calibri" w:hAnsiTheme="minorHAnsi"/>
                <w:b/>
                <w:sz w:val="20"/>
              </w:rPr>
              <w:t xml:space="preserve">PAAE/Midterm                            </w:t>
            </w:r>
            <w:r w:rsidR="00B027F7" w:rsidRPr="00F37310">
              <w:rPr>
                <w:rFonts w:asciiTheme="minorHAnsi" w:eastAsia="Calibri" w:hAnsiTheme="minorHAnsi"/>
                <w:b/>
                <w:sz w:val="20"/>
              </w:rPr>
              <w:t xml:space="preserve"> </w:t>
            </w:r>
            <w:r w:rsidRPr="00F37310">
              <w:rPr>
                <w:rFonts w:asciiTheme="minorHAnsi" w:eastAsia="Calibri" w:hAnsiTheme="minorHAnsi"/>
                <w:b/>
                <w:sz w:val="20"/>
              </w:rPr>
              <w:t>15 % (fixed)</w:t>
            </w:r>
          </w:p>
          <w:p w:rsidR="008B263D" w:rsidRPr="00F37310" w:rsidRDefault="008B263D" w:rsidP="008B263D">
            <w:pPr>
              <w:numPr>
                <w:ilvl w:val="0"/>
                <w:numId w:val="23"/>
              </w:numPr>
              <w:ind w:left="720"/>
              <w:contextualSpacing/>
              <w:rPr>
                <w:rFonts w:asciiTheme="minorHAnsi" w:eastAsia="Calibri" w:hAnsiTheme="minorHAnsi"/>
                <w:b/>
                <w:sz w:val="20"/>
              </w:rPr>
            </w:pPr>
            <w:r w:rsidRPr="00F37310">
              <w:rPr>
                <w:rFonts w:asciiTheme="minorHAnsi" w:eastAsia="Calibri" w:hAnsiTheme="minorHAnsi"/>
                <w:b/>
                <w:sz w:val="20"/>
              </w:rPr>
              <w:t>CUNY</w:t>
            </w:r>
            <w:r w:rsidR="002A472B" w:rsidRPr="00F37310">
              <w:rPr>
                <w:rFonts w:asciiTheme="minorHAnsi" w:eastAsia="Calibri" w:hAnsiTheme="minorHAnsi"/>
                <w:b/>
                <w:sz w:val="20"/>
              </w:rPr>
              <w:t xml:space="preserve"> EXAM</w:t>
            </w:r>
            <w:r w:rsidR="002A472B" w:rsidRPr="00F37310">
              <w:rPr>
                <w:rFonts w:asciiTheme="minorHAnsi" w:eastAsia="Calibri" w:hAnsiTheme="minorHAnsi"/>
                <w:b/>
                <w:sz w:val="20"/>
              </w:rPr>
              <w:tab/>
            </w:r>
            <w:r w:rsidR="002A472B" w:rsidRPr="00F37310">
              <w:rPr>
                <w:rFonts w:asciiTheme="minorHAnsi" w:eastAsia="Calibri" w:hAnsiTheme="minorHAnsi"/>
                <w:b/>
                <w:sz w:val="20"/>
              </w:rPr>
              <w:tab/>
              <w:t xml:space="preserve">             </w:t>
            </w:r>
            <w:r w:rsidR="00B027F7" w:rsidRPr="00F37310">
              <w:rPr>
                <w:rFonts w:asciiTheme="minorHAnsi" w:eastAsia="Calibri" w:hAnsiTheme="minorHAnsi"/>
                <w:b/>
                <w:sz w:val="20"/>
              </w:rPr>
              <w:t xml:space="preserve"> </w:t>
            </w:r>
            <w:r w:rsidRPr="00F37310">
              <w:rPr>
                <w:rFonts w:asciiTheme="minorHAnsi" w:eastAsia="Calibri" w:hAnsiTheme="minorHAnsi"/>
                <w:b/>
                <w:sz w:val="20"/>
              </w:rPr>
              <w:t>35 % (fixed)</w:t>
            </w:r>
          </w:p>
          <w:p w:rsidR="00DE143C" w:rsidRPr="00F37310" w:rsidRDefault="008B263D" w:rsidP="00B93ACC">
            <w:pPr>
              <w:spacing w:before="120"/>
              <w:rPr>
                <w:rFonts w:asciiTheme="minorHAnsi" w:eastAsia="Calibri" w:hAnsiTheme="minorHAnsi"/>
                <w:sz w:val="18"/>
                <w:szCs w:val="18"/>
              </w:rPr>
            </w:pPr>
            <w:r w:rsidRPr="00F37310">
              <w:rPr>
                <w:rFonts w:asciiTheme="minorHAnsi" w:eastAsia="Calibri" w:hAnsiTheme="minorHAnsi"/>
                <w:b/>
                <w:sz w:val="18"/>
                <w:szCs w:val="18"/>
              </w:rPr>
              <w:t>Note</w:t>
            </w:r>
            <w:r w:rsidRPr="00F37310">
              <w:rPr>
                <w:rFonts w:asciiTheme="minorHAnsi" w:eastAsia="Calibri" w:hAnsiTheme="minorHAnsi"/>
                <w:sz w:val="18"/>
                <w:szCs w:val="18"/>
              </w:rPr>
              <w:t>:  CUNY Exam score of 60% or higher</w:t>
            </w:r>
            <w:r w:rsidR="00B027F7" w:rsidRPr="00F37310">
              <w:rPr>
                <w:rFonts w:asciiTheme="minorHAnsi" w:eastAsia="Calibri" w:hAnsiTheme="minorHAnsi"/>
                <w:sz w:val="18"/>
                <w:szCs w:val="18"/>
              </w:rPr>
              <w:t xml:space="preserve">, </w:t>
            </w:r>
            <w:r w:rsidRPr="00F37310">
              <w:rPr>
                <w:rFonts w:asciiTheme="minorHAnsi" w:eastAsia="Calibri" w:hAnsiTheme="minorHAnsi"/>
                <w:sz w:val="18"/>
                <w:szCs w:val="18"/>
              </w:rPr>
              <w:t xml:space="preserve">and an overall minimum </w:t>
            </w:r>
            <w:r w:rsidR="0097033F" w:rsidRPr="00F37310">
              <w:rPr>
                <w:rFonts w:asciiTheme="minorHAnsi" w:eastAsia="Calibri" w:hAnsiTheme="minorHAnsi"/>
                <w:sz w:val="18"/>
                <w:szCs w:val="18"/>
              </w:rPr>
              <w:t xml:space="preserve">MAT 12/51 </w:t>
            </w:r>
            <w:r w:rsidRPr="00F37310">
              <w:rPr>
                <w:rFonts w:asciiTheme="minorHAnsi" w:eastAsia="Calibri" w:hAnsiTheme="minorHAnsi"/>
                <w:sz w:val="18"/>
                <w:szCs w:val="18"/>
              </w:rPr>
              <w:t>course average of 74% is required to pass the course.</w:t>
            </w:r>
          </w:p>
          <w:p w:rsidR="004573F9" w:rsidRPr="00F37310" w:rsidRDefault="008B263D" w:rsidP="00B93ACC">
            <w:pPr>
              <w:spacing w:before="120"/>
              <w:rPr>
                <w:rFonts w:asciiTheme="minorHAnsi" w:eastAsia="Calibri" w:hAnsiTheme="minorHAnsi"/>
                <w:sz w:val="18"/>
                <w:szCs w:val="18"/>
              </w:rPr>
            </w:pPr>
            <w:r w:rsidRPr="00F37310">
              <w:rPr>
                <w:rFonts w:asciiTheme="minorHAnsi" w:eastAsia="Calibri" w:hAnsiTheme="minorHAnsi"/>
                <w:sz w:val="18"/>
                <w:szCs w:val="18"/>
              </w:rPr>
              <w:t xml:space="preserve"> </w:t>
            </w:r>
          </w:p>
          <w:p w:rsidR="008A6B94" w:rsidRPr="00F37310" w:rsidRDefault="008A6B94" w:rsidP="00B93ACC">
            <w:pPr>
              <w:spacing w:before="120"/>
              <w:rPr>
                <w:rFonts w:asciiTheme="minorHAnsi" w:eastAsia="Calibri" w:hAnsiTheme="minorHAnsi"/>
                <w:sz w:val="18"/>
                <w:szCs w:val="18"/>
              </w:rPr>
            </w:pPr>
          </w:p>
          <w:p w:rsidR="008A6B94" w:rsidRPr="00F37310" w:rsidRDefault="008A6B94" w:rsidP="004573F9">
            <w:pPr>
              <w:contextualSpacing/>
              <w:rPr>
                <w:rFonts w:asciiTheme="minorHAnsi" w:eastAsia="Calibri" w:hAnsiTheme="minorHAnsi"/>
                <w:sz w:val="18"/>
                <w:szCs w:val="18"/>
              </w:rPr>
            </w:pPr>
          </w:p>
          <w:p w:rsidR="008B263D" w:rsidRPr="00F37310" w:rsidRDefault="005B7E2D" w:rsidP="004573F9">
            <w:pPr>
              <w:contextualSpacing/>
              <w:rPr>
                <w:rFonts w:asciiTheme="minorHAnsi" w:eastAsia="Calibri" w:hAnsiTheme="minorHAnsi"/>
                <w:sz w:val="18"/>
                <w:szCs w:val="18"/>
              </w:rPr>
            </w:pPr>
            <w:r w:rsidRPr="00F37310">
              <w:rPr>
                <w:rFonts w:asciiTheme="minorHAnsi" w:eastAsia="Calibri" w:hAnsiTheme="minorHAnsi"/>
                <w:b/>
                <w:sz w:val="18"/>
                <w:szCs w:val="18"/>
              </w:rPr>
              <w:t>*</w:t>
            </w:r>
            <w:r w:rsidR="0097033F" w:rsidRPr="00F37310">
              <w:rPr>
                <w:rFonts w:asciiTheme="minorHAnsi" w:eastAsia="Calibri" w:hAnsiTheme="minorHAnsi"/>
                <w:b/>
                <w:sz w:val="18"/>
                <w:szCs w:val="18"/>
              </w:rPr>
              <w:t xml:space="preserve">Note: </w:t>
            </w:r>
            <w:r w:rsidR="008B263D" w:rsidRPr="00F37310">
              <w:rPr>
                <w:rFonts w:asciiTheme="minorHAnsi" w:eastAsia="Calibri" w:hAnsiTheme="minorHAnsi"/>
                <w:sz w:val="18"/>
                <w:szCs w:val="18"/>
              </w:rPr>
              <w:t>The suggested course grade distribution</w:t>
            </w:r>
            <w:r w:rsidR="0097033F" w:rsidRPr="00F37310">
              <w:rPr>
                <w:rFonts w:asciiTheme="minorHAnsi" w:eastAsia="Calibri" w:hAnsiTheme="minorHAnsi"/>
                <w:sz w:val="18"/>
                <w:szCs w:val="18"/>
              </w:rPr>
              <w:t>s</w:t>
            </w:r>
            <w:r w:rsidR="008B263D" w:rsidRPr="00F37310">
              <w:rPr>
                <w:rFonts w:asciiTheme="minorHAnsi" w:eastAsia="Calibri" w:hAnsiTheme="minorHAnsi"/>
                <w:sz w:val="18"/>
                <w:szCs w:val="18"/>
              </w:rPr>
              <w:t xml:space="preserve"> can be adjusted and left up to the discretion of the instructor. The required distribution is fixed.</w:t>
            </w:r>
          </w:p>
          <w:p w:rsidR="00BA3B14" w:rsidRPr="00F37310" w:rsidRDefault="00BA3B14" w:rsidP="004573F9">
            <w:pPr>
              <w:contextualSpacing/>
              <w:rPr>
                <w:rFonts w:asciiTheme="minorHAnsi" w:eastAsia="Calibri" w:hAnsiTheme="minorHAnsi"/>
                <w:sz w:val="18"/>
                <w:szCs w:val="18"/>
              </w:rPr>
            </w:pPr>
          </w:p>
          <w:p w:rsidR="00BA3B14" w:rsidRPr="00F37310" w:rsidRDefault="00BA3B14" w:rsidP="004573F9">
            <w:pPr>
              <w:contextualSpacing/>
              <w:rPr>
                <w:rFonts w:asciiTheme="minorHAnsi" w:eastAsia="Calibri" w:hAnsiTheme="minorHAnsi"/>
                <w:b/>
                <w:szCs w:val="22"/>
                <w:u w:val="single"/>
              </w:rPr>
            </w:pPr>
          </w:p>
        </w:tc>
      </w:tr>
    </w:tbl>
    <w:p w:rsidR="00482C71" w:rsidRPr="00F37310" w:rsidRDefault="00482C71" w:rsidP="004F4308">
      <w:pPr>
        <w:pStyle w:val="ListParagraph"/>
        <w:numPr>
          <w:ilvl w:val="0"/>
          <w:numId w:val="14"/>
        </w:numPr>
        <w:spacing w:before="120"/>
        <w:contextualSpacing w:val="0"/>
        <w:rPr>
          <w:rFonts w:asciiTheme="minorHAnsi" w:eastAsia="Calibri" w:hAnsiTheme="minorHAnsi"/>
          <w:szCs w:val="22"/>
        </w:rPr>
      </w:pPr>
      <w:r w:rsidRPr="00F37310">
        <w:rPr>
          <w:rFonts w:asciiTheme="minorHAnsi" w:eastAsia="Calibri" w:hAnsiTheme="minorHAnsi"/>
          <w:b/>
          <w:szCs w:val="22"/>
        </w:rPr>
        <w:lastRenderedPageBreak/>
        <w:t>Description of the Online System setup for each course</w:t>
      </w:r>
    </w:p>
    <w:p w:rsidR="00482C71" w:rsidRPr="00F37310" w:rsidRDefault="00482C71" w:rsidP="001E1C8E">
      <w:pPr>
        <w:tabs>
          <w:tab w:val="left" w:pos="720"/>
        </w:tabs>
        <w:ind w:left="720"/>
        <w:contextualSpacing/>
        <w:rPr>
          <w:rFonts w:asciiTheme="minorHAnsi" w:eastAsia="Calibri" w:hAnsiTheme="minorHAnsi" w:cs="Calibri"/>
          <w:i/>
          <w:szCs w:val="22"/>
        </w:rPr>
      </w:pPr>
      <w:r w:rsidRPr="00F37310">
        <w:rPr>
          <w:rFonts w:asciiTheme="minorHAnsi" w:eastAsia="Calibri" w:hAnsiTheme="minorHAnsi"/>
          <w:szCs w:val="22"/>
        </w:rPr>
        <w:t>A master course has be</w:t>
      </w:r>
      <w:r w:rsidR="00E659C6" w:rsidRPr="00F37310">
        <w:rPr>
          <w:rFonts w:asciiTheme="minorHAnsi" w:eastAsia="Calibri" w:hAnsiTheme="minorHAnsi"/>
          <w:szCs w:val="22"/>
        </w:rPr>
        <w:t xml:space="preserve">en setup for each course: MAT 8 and </w:t>
      </w:r>
      <w:r w:rsidRPr="00F37310">
        <w:rPr>
          <w:rFonts w:asciiTheme="minorHAnsi" w:eastAsia="Calibri" w:hAnsiTheme="minorHAnsi"/>
          <w:szCs w:val="22"/>
        </w:rPr>
        <w:t xml:space="preserve">12 in </w:t>
      </w:r>
      <w:proofErr w:type="spellStart"/>
      <w:r w:rsidRPr="00F37310">
        <w:rPr>
          <w:rFonts w:asciiTheme="minorHAnsi" w:eastAsia="Calibri" w:hAnsiTheme="minorHAnsi"/>
          <w:szCs w:val="22"/>
        </w:rPr>
        <w:t>M</w:t>
      </w:r>
      <w:r w:rsidR="00E659C6" w:rsidRPr="00F37310">
        <w:rPr>
          <w:rFonts w:asciiTheme="minorHAnsi" w:eastAsia="Calibri" w:hAnsiTheme="minorHAnsi"/>
          <w:szCs w:val="22"/>
        </w:rPr>
        <w:t>yMathLab</w:t>
      </w:r>
      <w:proofErr w:type="spellEnd"/>
      <w:r w:rsidR="00E659C6" w:rsidRPr="00F37310">
        <w:rPr>
          <w:rFonts w:asciiTheme="minorHAnsi" w:eastAsia="Calibri" w:hAnsiTheme="minorHAnsi"/>
          <w:szCs w:val="22"/>
        </w:rPr>
        <w:t xml:space="preserve">, and MAT </w:t>
      </w:r>
      <w:r w:rsidRPr="00F37310">
        <w:rPr>
          <w:rFonts w:asciiTheme="minorHAnsi" w:eastAsia="Calibri" w:hAnsiTheme="minorHAnsi"/>
          <w:szCs w:val="22"/>
        </w:rPr>
        <w:t xml:space="preserve">51 in </w:t>
      </w:r>
      <w:proofErr w:type="spellStart"/>
      <w:r w:rsidRPr="00F37310">
        <w:rPr>
          <w:rFonts w:asciiTheme="minorHAnsi" w:eastAsia="Calibri" w:hAnsiTheme="minorHAnsi"/>
          <w:szCs w:val="22"/>
        </w:rPr>
        <w:t>WebAssign</w:t>
      </w:r>
      <w:proofErr w:type="spellEnd"/>
      <w:r w:rsidRPr="00F37310">
        <w:rPr>
          <w:rFonts w:asciiTheme="minorHAnsi" w:eastAsia="Calibri" w:hAnsiTheme="minorHAnsi"/>
          <w:szCs w:val="22"/>
        </w:rPr>
        <w:t>.  This course includes online HW for each section, quizzes</w:t>
      </w:r>
      <w:r w:rsidR="002A7CC9" w:rsidRPr="00F37310">
        <w:rPr>
          <w:rFonts w:asciiTheme="minorHAnsi" w:eastAsia="Calibri" w:hAnsiTheme="minorHAnsi"/>
          <w:szCs w:val="22"/>
        </w:rPr>
        <w:t xml:space="preserve"> for each chapter, Midterm and F</w:t>
      </w:r>
      <w:r w:rsidRPr="00F37310">
        <w:rPr>
          <w:rFonts w:asciiTheme="minorHAnsi" w:eastAsia="Calibri" w:hAnsiTheme="minorHAnsi"/>
          <w:szCs w:val="22"/>
        </w:rPr>
        <w:t>inal</w:t>
      </w:r>
      <w:r w:rsidR="002A7CC9" w:rsidRPr="00F37310">
        <w:rPr>
          <w:rFonts w:asciiTheme="minorHAnsi" w:eastAsia="Calibri" w:hAnsiTheme="minorHAnsi"/>
          <w:szCs w:val="22"/>
        </w:rPr>
        <w:t>/CUNY E</w:t>
      </w:r>
      <w:r w:rsidRPr="00F37310">
        <w:rPr>
          <w:rFonts w:asciiTheme="minorHAnsi" w:eastAsia="Calibri" w:hAnsiTheme="minorHAnsi"/>
          <w:szCs w:val="22"/>
        </w:rPr>
        <w:t>xam reviews, and Intervention Assignments (for students who fail the midterm).  Instructors may use these courses without any further modification, or they can create their own assignments, modify existing ones, and change assignment and gradebook settings, etc.  All online assignments are graded automatically by the system, and most questions are fill-in answers (not multiple</w:t>
      </w:r>
      <w:r w:rsidR="00860B18" w:rsidRPr="00F37310">
        <w:rPr>
          <w:rFonts w:asciiTheme="minorHAnsi" w:eastAsia="Calibri" w:hAnsiTheme="minorHAnsi"/>
          <w:szCs w:val="22"/>
        </w:rPr>
        <w:t>-</w:t>
      </w:r>
      <w:r w:rsidRPr="00F37310">
        <w:rPr>
          <w:rFonts w:asciiTheme="minorHAnsi" w:eastAsia="Calibri" w:hAnsiTheme="minorHAnsi"/>
          <w:szCs w:val="22"/>
        </w:rPr>
        <w:t xml:space="preserve">choice).  </w:t>
      </w:r>
    </w:p>
    <w:p w:rsidR="00C257FA" w:rsidRPr="00F37310" w:rsidRDefault="001E1C8E" w:rsidP="004F4308">
      <w:pPr>
        <w:pStyle w:val="ListParagraph"/>
        <w:numPr>
          <w:ilvl w:val="0"/>
          <w:numId w:val="14"/>
        </w:numPr>
        <w:spacing w:before="120"/>
        <w:contextualSpacing w:val="0"/>
        <w:rPr>
          <w:rFonts w:asciiTheme="minorHAnsi" w:eastAsia="Calibri" w:hAnsiTheme="minorHAnsi"/>
          <w:b/>
          <w:szCs w:val="22"/>
          <w:u w:val="single"/>
        </w:rPr>
      </w:pPr>
      <w:r w:rsidRPr="00F37310">
        <w:rPr>
          <w:rFonts w:asciiTheme="minorHAnsi" w:eastAsia="Calibri" w:hAnsiTheme="minorHAnsi"/>
          <w:b/>
          <w:szCs w:val="22"/>
        </w:rPr>
        <w:t>Midterm Exams (on paper, not computerized)</w:t>
      </w:r>
      <w:r w:rsidR="00C257FA" w:rsidRPr="00F37310">
        <w:rPr>
          <w:rFonts w:asciiTheme="minorHAnsi" w:eastAsia="Calibri" w:hAnsiTheme="minorHAnsi"/>
          <w:b/>
          <w:szCs w:val="22"/>
        </w:rPr>
        <w:t>:</w:t>
      </w:r>
      <w:r w:rsidR="00F33B0C" w:rsidRPr="00F37310">
        <w:rPr>
          <w:rFonts w:asciiTheme="minorHAnsi" w:eastAsia="Calibri" w:hAnsiTheme="minorHAnsi"/>
          <w:b/>
          <w:szCs w:val="22"/>
        </w:rPr>
        <w:t xml:space="preserve">   </w:t>
      </w:r>
      <w:r w:rsidR="00F33B0C" w:rsidRPr="00F37310">
        <w:rPr>
          <w:rFonts w:asciiTheme="minorHAnsi" w:eastAsia="Calibri" w:hAnsiTheme="minorHAnsi"/>
          <w:szCs w:val="22"/>
        </w:rPr>
        <w:t xml:space="preserve">See calendar </w:t>
      </w:r>
      <w:r w:rsidR="009F213A" w:rsidRPr="00F37310">
        <w:rPr>
          <w:rFonts w:asciiTheme="minorHAnsi" w:eastAsia="Calibri" w:hAnsiTheme="minorHAnsi"/>
          <w:szCs w:val="22"/>
        </w:rPr>
        <w:t xml:space="preserve">on </w:t>
      </w:r>
      <w:r w:rsidR="002A472B" w:rsidRPr="00F37310">
        <w:rPr>
          <w:rFonts w:asciiTheme="minorHAnsi" w:eastAsia="Calibri" w:hAnsiTheme="minorHAnsi"/>
          <w:szCs w:val="22"/>
        </w:rPr>
        <w:t xml:space="preserve">the next </w:t>
      </w:r>
      <w:r w:rsidR="009F213A" w:rsidRPr="00F37310">
        <w:rPr>
          <w:rFonts w:asciiTheme="minorHAnsi" w:eastAsia="Calibri" w:hAnsiTheme="minorHAnsi"/>
          <w:szCs w:val="22"/>
        </w:rPr>
        <w:t xml:space="preserve">page </w:t>
      </w:r>
      <w:r w:rsidR="00F33B0C" w:rsidRPr="00F37310">
        <w:rPr>
          <w:rFonts w:asciiTheme="minorHAnsi" w:eastAsia="Calibri" w:hAnsiTheme="minorHAnsi"/>
          <w:szCs w:val="22"/>
        </w:rPr>
        <w:t>for dates</w:t>
      </w:r>
    </w:p>
    <w:p w:rsidR="00C257FA" w:rsidRPr="00F37310" w:rsidRDefault="00860B18" w:rsidP="00AC4455">
      <w:pPr>
        <w:numPr>
          <w:ilvl w:val="0"/>
          <w:numId w:val="22"/>
        </w:numPr>
        <w:contextualSpacing/>
        <w:rPr>
          <w:rFonts w:asciiTheme="minorHAnsi" w:eastAsia="Calibri" w:hAnsiTheme="minorHAnsi"/>
          <w:szCs w:val="22"/>
        </w:rPr>
      </w:pPr>
      <w:r w:rsidRPr="00F37310">
        <w:rPr>
          <w:rFonts w:asciiTheme="minorHAnsi" w:eastAsia="Calibri" w:hAnsiTheme="minorHAnsi"/>
          <w:szCs w:val="22"/>
        </w:rPr>
        <w:t>MAT</w:t>
      </w:r>
      <w:r w:rsidR="00E659C6" w:rsidRPr="00F37310">
        <w:rPr>
          <w:rFonts w:asciiTheme="minorHAnsi" w:eastAsia="Calibri" w:hAnsiTheme="minorHAnsi"/>
          <w:szCs w:val="22"/>
        </w:rPr>
        <w:t xml:space="preserve"> </w:t>
      </w:r>
      <w:r w:rsidRPr="00F37310">
        <w:rPr>
          <w:rFonts w:asciiTheme="minorHAnsi" w:eastAsia="Calibri" w:hAnsiTheme="minorHAnsi"/>
          <w:szCs w:val="22"/>
        </w:rPr>
        <w:t xml:space="preserve">12 </w:t>
      </w:r>
      <w:r w:rsidR="00C257FA" w:rsidRPr="00F37310">
        <w:rPr>
          <w:rFonts w:asciiTheme="minorHAnsi" w:eastAsia="Calibri" w:hAnsiTheme="minorHAnsi"/>
          <w:szCs w:val="22"/>
        </w:rPr>
        <w:t>PAAE</w:t>
      </w:r>
      <w:r w:rsidR="00A01D69" w:rsidRPr="00F37310">
        <w:rPr>
          <w:rFonts w:asciiTheme="minorHAnsi" w:eastAsia="Calibri" w:hAnsiTheme="minorHAnsi"/>
          <w:szCs w:val="22"/>
        </w:rPr>
        <w:t xml:space="preserve"> (Pre-Algebra Assessment Exam) </w:t>
      </w:r>
      <w:r w:rsidR="00C257FA" w:rsidRPr="00F37310">
        <w:rPr>
          <w:rFonts w:asciiTheme="minorHAnsi" w:eastAsia="Calibri" w:hAnsiTheme="minorHAnsi"/>
          <w:szCs w:val="22"/>
        </w:rPr>
        <w:t>1</w:t>
      </w:r>
      <w:r w:rsidR="00C257FA" w:rsidRPr="00F37310">
        <w:rPr>
          <w:rFonts w:asciiTheme="minorHAnsi" w:eastAsia="Calibri" w:hAnsiTheme="minorHAnsi"/>
          <w:szCs w:val="22"/>
          <w:vertAlign w:val="superscript"/>
        </w:rPr>
        <w:t xml:space="preserve">st </w:t>
      </w:r>
      <w:r w:rsidR="00C257FA" w:rsidRPr="00F37310">
        <w:rPr>
          <w:rFonts w:asciiTheme="minorHAnsi" w:eastAsia="Calibri" w:hAnsiTheme="minorHAnsi"/>
          <w:szCs w:val="22"/>
        </w:rPr>
        <w:t>try given during any day of the 6</w:t>
      </w:r>
      <w:r w:rsidR="00C257FA" w:rsidRPr="00F37310">
        <w:rPr>
          <w:rFonts w:asciiTheme="minorHAnsi" w:eastAsia="Calibri" w:hAnsiTheme="minorHAnsi"/>
          <w:szCs w:val="22"/>
          <w:vertAlign w:val="superscript"/>
        </w:rPr>
        <w:t>th</w:t>
      </w:r>
      <w:r w:rsidR="00C257FA" w:rsidRPr="00F37310">
        <w:rPr>
          <w:rFonts w:asciiTheme="minorHAnsi" w:eastAsia="Calibri" w:hAnsiTheme="minorHAnsi"/>
          <w:szCs w:val="22"/>
        </w:rPr>
        <w:t xml:space="preserve"> week of classes – if necessary, 2</w:t>
      </w:r>
      <w:r w:rsidR="00C257FA" w:rsidRPr="00F37310">
        <w:rPr>
          <w:rFonts w:asciiTheme="minorHAnsi" w:eastAsia="Calibri" w:hAnsiTheme="minorHAnsi"/>
          <w:szCs w:val="22"/>
          <w:vertAlign w:val="superscript"/>
        </w:rPr>
        <w:t>ND</w:t>
      </w:r>
      <w:r w:rsidR="00ED793F" w:rsidRPr="00F37310">
        <w:rPr>
          <w:rFonts w:asciiTheme="minorHAnsi" w:eastAsia="Calibri" w:hAnsiTheme="minorHAnsi"/>
          <w:szCs w:val="22"/>
        </w:rPr>
        <w:t xml:space="preserve"> try during Final Exam week (</w:t>
      </w:r>
      <w:r w:rsidR="00C257FA" w:rsidRPr="00F37310">
        <w:rPr>
          <w:rFonts w:asciiTheme="minorHAnsi" w:eastAsia="Calibri" w:hAnsiTheme="minorHAnsi"/>
          <w:szCs w:val="22"/>
        </w:rPr>
        <w:t>by appointment with the instructor).</w:t>
      </w:r>
    </w:p>
    <w:p w:rsidR="008215D9" w:rsidRPr="00F37310" w:rsidRDefault="003A7557" w:rsidP="00AC4455">
      <w:pPr>
        <w:numPr>
          <w:ilvl w:val="0"/>
          <w:numId w:val="22"/>
        </w:numPr>
        <w:contextualSpacing/>
        <w:rPr>
          <w:rFonts w:asciiTheme="minorHAnsi" w:eastAsia="Calibri" w:hAnsiTheme="minorHAnsi"/>
          <w:szCs w:val="22"/>
        </w:rPr>
      </w:pPr>
      <w:r w:rsidRPr="00F37310">
        <w:rPr>
          <w:rFonts w:asciiTheme="minorHAnsi" w:eastAsia="Calibri" w:hAnsiTheme="minorHAnsi"/>
          <w:szCs w:val="22"/>
        </w:rPr>
        <w:t xml:space="preserve">MAT </w:t>
      </w:r>
      <w:r w:rsidR="00C257FA" w:rsidRPr="00F37310">
        <w:rPr>
          <w:rFonts w:asciiTheme="minorHAnsi" w:eastAsia="Calibri" w:hAnsiTheme="minorHAnsi"/>
          <w:szCs w:val="22"/>
        </w:rPr>
        <w:t>8/51 midterm given during any day of the 7</w:t>
      </w:r>
      <w:r w:rsidR="00C257FA" w:rsidRPr="00F37310">
        <w:rPr>
          <w:rFonts w:asciiTheme="minorHAnsi" w:eastAsia="Calibri" w:hAnsiTheme="minorHAnsi"/>
          <w:szCs w:val="22"/>
          <w:vertAlign w:val="superscript"/>
        </w:rPr>
        <w:t>th</w:t>
      </w:r>
      <w:r w:rsidR="00C257FA" w:rsidRPr="00F37310">
        <w:rPr>
          <w:rFonts w:asciiTheme="minorHAnsi" w:eastAsia="Calibri" w:hAnsiTheme="minorHAnsi"/>
          <w:szCs w:val="22"/>
        </w:rPr>
        <w:t xml:space="preserve"> week of classes</w:t>
      </w:r>
      <w:r w:rsidR="00F33B0C" w:rsidRPr="00F37310">
        <w:rPr>
          <w:rFonts w:asciiTheme="minorHAnsi" w:eastAsia="Calibri" w:hAnsiTheme="minorHAnsi"/>
          <w:szCs w:val="22"/>
        </w:rPr>
        <w:t xml:space="preserve"> </w:t>
      </w:r>
    </w:p>
    <w:p w:rsidR="00C257FA" w:rsidRPr="00F37310" w:rsidRDefault="00F33B0C" w:rsidP="002A472B">
      <w:pPr>
        <w:ind w:left="720"/>
        <w:contextualSpacing/>
        <w:rPr>
          <w:rFonts w:asciiTheme="minorHAnsi" w:eastAsia="Calibri" w:hAnsiTheme="minorHAnsi"/>
          <w:szCs w:val="22"/>
        </w:rPr>
      </w:pPr>
      <w:r w:rsidRPr="00F37310">
        <w:rPr>
          <w:rFonts w:asciiTheme="minorHAnsi" w:eastAsia="Calibri" w:hAnsiTheme="minorHAnsi"/>
          <w:szCs w:val="22"/>
        </w:rPr>
        <w:t>Note:   Exams should be picked up the same day as the exam whenever possible, o</w:t>
      </w:r>
      <w:r w:rsidR="00CC1C62" w:rsidRPr="00F37310">
        <w:rPr>
          <w:rFonts w:asciiTheme="minorHAnsi" w:eastAsia="Calibri" w:hAnsiTheme="minorHAnsi"/>
          <w:szCs w:val="22"/>
        </w:rPr>
        <w:t xml:space="preserve">r after any class meeting that </w:t>
      </w:r>
      <w:r w:rsidRPr="00F37310">
        <w:rPr>
          <w:rFonts w:asciiTheme="minorHAnsi" w:eastAsia="Calibri" w:hAnsiTheme="minorHAnsi"/>
          <w:szCs w:val="22"/>
        </w:rPr>
        <w:t>precedes the exam.  After picking up exams, keep them on your pe</w:t>
      </w:r>
      <w:r w:rsidR="002A472B" w:rsidRPr="00F37310">
        <w:rPr>
          <w:rFonts w:asciiTheme="minorHAnsi" w:eastAsia="Calibri" w:hAnsiTheme="minorHAnsi"/>
          <w:szCs w:val="22"/>
        </w:rPr>
        <w:t xml:space="preserve">rson or in a locked cabinet </w:t>
      </w:r>
      <w:r w:rsidRPr="00F37310">
        <w:rPr>
          <w:rFonts w:asciiTheme="minorHAnsi" w:eastAsia="Calibri" w:hAnsiTheme="minorHAnsi"/>
          <w:szCs w:val="22"/>
        </w:rPr>
        <w:t>or desk at all times. All Departmental Exams will be available for pickup in the Math Lab Rm S535. For Faculty</w:t>
      </w:r>
      <w:r w:rsidRPr="00F37310">
        <w:rPr>
          <w:rFonts w:asciiTheme="minorHAnsi" w:eastAsia="Calibri" w:hAnsiTheme="minorHAnsi"/>
          <w:b/>
          <w:szCs w:val="22"/>
        </w:rPr>
        <w:t xml:space="preserve"> </w:t>
      </w:r>
      <w:r w:rsidRPr="00F37310">
        <w:rPr>
          <w:rFonts w:asciiTheme="minorHAnsi" w:eastAsia="Calibri" w:hAnsiTheme="minorHAnsi"/>
          <w:szCs w:val="22"/>
        </w:rPr>
        <w:t>who teach after</w:t>
      </w:r>
      <w:r w:rsidRPr="00F37310">
        <w:rPr>
          <w:rFonts w:asciiTheme="minorHAnsi" w:eastAsia="Calibri" w:hAnsiTheme="minorHAnsi"/>
          <w:b/>
          <w:szCs w:val="22"/>
        </w:rPr>
        <w:t xml:space="preserve"> </w:t>
      </w:r>
      <w:r w:rsidRPr="00F37310">
        <w:rPr>
          <w:rFonts w:asciiTheme="minorHAnsi" w:eastAsia="Calibri" w:hAnsiTheme="minorHAnsi"/>
          <w:szCs w:val="22"/>
        </w:rPr>
        <w:t xml:space="preserve">4pm on Fridays and/or weekends go to Sandra </w:t>
      </w:r>
      <w:proofErr w:type="spellStart"/>
      <w:r w:rsidRPr="00F37310">
        <w:rPr>
          <w:rFonts w:asciiTheme="minorHAnsi" w:eastAsia="Calibri" w:hAnsiTheme="minorHAnsi"/>
          <w:szCs w:val="22"/>
        </w:rPr>
        <w:t>Rumayor</w:t>
      </w:r>
      <w:proofErr w:type="spellEnd"/>
      <w:r w:rsidRPr="00F37310">
        <w:rPr>
          <w:rFonts w:asciiTheme="minorHAnsi" w:eastAsia="Calibri" w:hAnsiTheme="minorHAnsi"/>
          <w:szCs w:val="22"/>
        </w:rPr>
        <w:t xml:space="preserve"> in Rm S 7</w:t>
      </w:r>
      <w:r w:rsidR="00491B01" w:rsidRPr="00F37310">
        <w:rPr>
          <w:rFonts w:asciiTheme="minorHAnsi" w:eastAsia="Calibri" w:hAnsiTheme="minorHAnsi"/>
          <w:szCs w:val="22"/>
        </w:rPr>
        <w:t>15</w:t>
      </w:r>
      <w:r w:rsidR="008126FB" w:rsidRPr="00F37310">
        <w:rPr>
          <w:rFonts w:asciiTheme="minorHAnsi" w:eastAsia="Calibri" w:hAnsiTheme="minorHAnsi"/>
          <w:szCs w:val="22"/>
        </w:rPr>
        <w:t>J</w:t>
      </w:r>
      <w:r w:rsidRPr="00F37310">
        <w:rPr>
          <w:rFonts w:asciiTheme="minorHAnsi" w:eastAsia="Calibri" w:hAnsiTheme="minorHAnsi"/>
          <w:szCs w:val="22"/>
        </w:rPr>
        <w:t>.</w:t>
      </w:r>
    </w:p>
    <w:p w:rsidR="00C257FA" w:rsidRPr="00F37310" w:rsidRDefault="00C257FA" w:rsidP="004F4308">
      <w:pPr>
        <w:numPr>
          <w:ilvl w:val="0"/>
          <w:numId w:val="14"/>
        </w:numPr>
        <w:spacing w:before="120"/>
        <w:rPr>
          <w:rFonts w:asciiTheme="minorHAnsi" w:eastAsia="Calibri" w:hAnsiTheme="minorHAnsi"/>
          <w:b/>
          <w:szCs w:val="22"/>
        </w:rPr>
      </w:pPr>
      <w:r w:rsidRPr="00F37310">
        <w:rPr>
          <w:rFonts w:asciiTheme="minorHAnsi" w:eastAsia="Calibri" w:hAnsiTheme="minorHAnsi"/>
          <w:b/>
          <w:szCs w:val="22"/>
        </w:rPr>
        <w:t>I</w:t>
      </w:r>
      <w:r w:rsidR="001E1C8E" w:rsidRPr="00F37310">
        <w:rPr>
          <w:rFonts w:asciiTheme="minorHAnsi" w:eastAsia="Calibri" w:hAnsiTheme="minorHAnsi"/>
          <w:b/>
          <w:szCs w:val="22"/>
        </w:rPr>
        <w:t>ntervention</w:t>
      </w:r>
      <w:r w:rsidRPr="00F37310">
        <w:rPr>
          <w:rFonts w:asciiTheme="minorHAnsi" w:eastAsia="Calibri" w:hAnsiTheme="minorHAnsi"/>
          <w:b/>
          <w:szCs w:val="22"/>
        </w:rPr>
        <w:t xml:space="preserve"> A</w:t>
      </w:r>
      <w:r w:rsidR="001E1C8E" w:rsidRPr="00F37310">
        <w:rPr>
          <w:rFonts w:asciiTheme="minorHAnsi" w:eastAsia="Calibri" w:hAnsiTheme="minorHAnsi"/>
          <w:b/>
          <w:szCs w:val="22"/>
        </w:rPr>
        <w:t>ssignments</w:t>
      </w:r>
      <w:r w:rsidRPr="00F37310">
        <w:rPr>
          <w:rFonts w:asciiTheme="minorHAnsi" w:eastAsia="Calibri" w:hAnsiTheme="minorHAnsi"/>
          <w:b/>
          <w:szCs w:val="22"/>
        </w:rPr>
        <w:t xml:space="preserve"> </w:t>
      </w:r>
      <w:r w:rsidRPr="00F37310">
        <w:rPr>
          <w:rFonts w:asciiTheme="minorHAnsi" w:eastAsia="Calibri" w:hAnsiTheme="minorHAnsi"/>
          <w:szCs w:val="22"/>
        </w:rPr>
        <w:t xml:space="preserve">on </w:t>
      </w:r>
      <w:proofErr w:type="spellStart"/>
      <w:r w:rsidRPr="00F37310">
        <w:rPr>
          <w:rFonts w:asciiTheme="minorHAnsi" w:eastAsia="Calibri" w:hAnsiTheme="minorHAnsi"/>
          <w:szCs w:val="22"/>
        </w:rPr>
        <w:t>Webassign</w:t>
      </w:r>
      <w:proofErr w:type="spellEnd"/>
      <w:r w:rsidRPr="00F37310">
        <w:rPr>
          <w:rFonts w:asciiTheme="minorHAnsi" w:eastAsia="Calibri" w:hAnsiTheme="minorHAnsi"/>
          <w:szCs w:val="22"/>
        </w:rPr>
        <w:t xml:space="preserve"> or </w:t>
      </w:r>
      <w:proofErr w:type="spellStart"/>
      <w:r w:rsidRPr="00F37310">
        <w:rPr>
          <w:rFonts w:asciiTheme="minorHAnsi" w:eastAsia="Calibri" w:hAnsiTheme="minorHAnsi"/>
          <w:szCs w:val="22"/>
        </w:rPr>
        <w:t>M</w:t>
      </w:r>
      <w:r w:rsidR="00747A4A" w:rsidRPr="00F37310">
        <w:rPr>
          <w:rFonts w:asciiTheme="minorHAnsi" w:eastAsia="Calibri" w:hAnsiTheme="minorHAnsi"/>
          <w:szCs w:val="22"/>
        </w:rPr>
        <w:t>yMathLab</w:t>
      </w:r>
      <w:proofErr w:type="spellEnd"/>
      <w:r w:rsidRPr="00F37310">
        <w:rPr>
          <w:rFonts w:asciiTheme="minorHAnsi" w:eastAsia="Calibri" w:hAnsiTheme="minorHAnsi"/>
          <w:szCs w:val="22"/>
        </w:rPr>
        <w:t xml:space="preserve"> are </w:t>
      </w:r>
      <w:r w:rsidRPr="00F37310">
        <w:rPr>
          <w:rFonts w:asciiTheme="minorHAnsi" w:eastAsia="Calibri" w:hAnsiTheme="minorHAnsi"/>
          <w:b/>
          <w:szCs w:val="22"/>
        </w:rPr>
        <w:t>REQUIRED</w:t>
      </w:r>
      <w:r w:rsidR="00747A4A" w:rsidRPr="00F37310">
        <w:rPr>
          <w:rFonts w:asciiTheme="minorHAnsi" w:eastAsia="Calibri" w:hAnsiTheme="minorHAnsi"/>
          <w:szCs w:val="22"/>
        </w:rPr>
        <w:t xml:space="preserve"> for all MAT </w:t>
      </w:r>
      <w:r w:rsidRPr="00F37310">
        <w:rPr>
          <w:rFonts w:asciiTheme="minorHAnsi" w:eastAsia="Calibri" w:hAnsiTheme="minorHAnsi"/>
          <w:szCs w:val="22"/>
        </w:rPr>
        <w:t xml:space="preserve">8/12/51 students who fail PAAE/Midterm Exam with a score below 70%. </w:t>
      </w:r>
    </w:p>
    <w:p w:rsidR="00E27D15" w:rsidRPr="00F37310" w:rsidRDefault="00C257FA" w:rsidP="00161F90">
      <w:pPr>
        <w:tabs>
          <w:tab w:val="left" w:pos="720"/>
        </w:tabs>
        <w:ind w:left="720"/>
        <w:rPr>
          <w:rFonts w:asciiTheme="minorHAnsi" w:eastAsia="Calibri" w:hAnsiTheme="minorHAnsi"/>
          <w:szCs w:val="22"/>
        </w:rPr>
      </w:pPr>
      <w:r w:rsidRPr="00F37310">
        <w:rPr>
          <w:rFonts w:asciiTheme="minorHAnsi" w:eastAsia="Calibri" w:hAnsiTheme="minorHAnsi"/>
          <w:szCs w:val="22"/>
        </w:rPr>
        <w:t>Note: As an incentiv</w:t>
      </w:r>
      <w:r w:rsidR="002A472B" w:rsidRPr="00F37310">
        <w:rPr>
          <w:rFonts w:asciiTheme="minorHAnsi" w:eastAsia="Calibri" w:hAnsiTheme="minorHAnsi"/>
          <w:szCs w:val="22"/>
        </w:rPr>
        <w:t xml:space="preserve">e for all students, </w:t>
      </w:r>
      <w:r w:rsidR="00261CD4" w:rsidRPr="00F37310">
        <w:rPr>
          <w:rFonts w:asciiTheme="minorHAnsi" w:eastAsia="Calibri" w:hAnsiTheme="minorHAnsi"/>
          <w:szCs w:val="22"/>
        </w:rPr>
        <w:t xml:space="preserve">a </w:t>
      </w:r>
      <w:r w:rsidRPr="00F37310">
        <w:rPr>
          <w:rFonts w:asciiTheme="minorHAnsi" w:eastAsia="Calibri" w:hAnsiTheme="minorHAnsi"/>
          <w:szCs w:val="22"/>
        </w:rPr>
        <w:t xml:space="preserve">higher Intervention average </w:t>
      </w:r>
      <w:r w:rsidR="002A472B" w:rsidRPr="00F37310">
        <w:rPr>
          <w:rFonts w:asciiTheme="minorHAnsi" w:eastAsia="Calibri" w:hAnsiTheme="minorHAnsi"/>
          <w:szCs w:val="22"/>
        </w:rPr>
        <w:t xml:space="preserve">can be used to </w:t>
      </w:r>
      <w:r w:rsidRPr="00F37310">
        <w:rPr>
          <w:rFonts w:asciiTheme="minorHAnsi" w:eastAsia="Calibri" w:hAnsiTheme="minorHAnsi"/>
          <w:szCs w:val="22"/>
        </w:rPr>
        <w:t xml:space="preserve">replace a lower Midterm/PAAE score. </w:t>
      </w:r>
    </w:p>
    <w:p w:rsidR="00C257FA" w:rsidRPr="00F37310" w:rsidRDefault="001E1C8E" w:rsidP="004F4308">
      <w:pPr>
        <w:numPr>
          <w:ilvl w:val="0"/>
          <w:numId w:val="14"/>
        </w:numPr>
        <w:tabs>
          <w:tab w:val="left" w:pos="720"/>
        </w:tabs>
        <w:spacing w:before="120"/>
        <w:rPr>
          <w:rFonts w:asciiTheme="minorHAnsi" w:eastAsia="Calibri" w:hAnsiTheme="minorHAnsi"/>
          <w:b/>
          <w:szCs w:val="22"/>
        </w:rPr>
      </w:pPr>
      <w:r w:rsidRPr="00F37310">
        <w:rPr>
          <w:rFonts w:asciiTheme="minorHAnsi" w:eastAsia="Calibri" w:hAnsiTheme="minorHAnsi"/>
          <w:b/>
          <w:szCs w:val="22"/>
        </w:rPr>
        <w:t>Final Exams</w:t>
      </w:r>
      <w:r w:rsidR="00C257FA" w:rsidRPr="00F37310">
        <w:rPr>
          <w:rFonts w:asciiTheme="minorHAnsi" w:eastAsia="Calibri" w:hAnsiTheme="minorHAnsi"/>
          <w:b/>
          <w:szCs w:val="22"/>
        </w:rPr>
        <w:t xml:space="preserve">: </w:t>
      </w:r>
      <w:r w:rsidR="002A472B" w:rsidRPr="00F37310">
        <w:rPr>
          <w:rFonts w:asciiTheme="minorHAnsi" w:eastAsia="Calibri" w:hAnsiTheme="minorHAnsi"/>
          <w:szCs w:val="22"/>
        </w:rPr>
        <w:t xml:space="preserve">See calendar </w:t>
      </w:r>
      <w:r w:rsidR="00F33B0C" w:rsidRPr="00F37310">
        <w:rPr>
          <w:rFonts w:asciiTheme="minorHAnsi" w:eastAsia="Calibri" w:hAnsiTheme="minorHAnsi"/>
          <w:szCs w:val="22"/>
        </w:rPr>
        <w:t>for dates</w:t>
      </w:r>
    </w:p>
    <w:p w:rsidR="00C257FA" w:rsidRPr="00F37310" w:rsidRDefault="003A7557" w:rsidP="00161F90">
      <w:pPr>
        <w:numPr>
          <w:ilvl w:val="1"/>
          <w:numId w:val="14"/>
        </w:numPr>
        <w:tabs>
          <w:tab w:val="left" w:pos="720"/>
        </w:tabs>
        <w:rPr>
          <w:rFonts w:asciiTheme="minorHAnsi" w:eastAsia="Calibri" w:hAnsiTheme="minorHAnsi"/>
          <w:szCs w:val="22"/>
        </w:rPr>
      </w:pPr>
      <w:r w:rsidRPr="00F37310">
        <w:rPr>
          <w:rFonts w:asciiTheme="minorHAnsi" w:eastAsia="Calibri" w:hAnsiTheme="minorHAnsi"/>
          <w:szCs w:val="22"/>
        </w:rPr>
        <w:t>MAT</w:t>
      </w:r>
      <w:r w:rsidR="00747A4A" w:rsidRPr="00F37310">
        <w:rPr>
          <w:rFonts w:asciiTheme="minorHAnsi" w:eastAsia="Calibri" w:hAnsiTheme="minorHAnsi"/>
          <w:szCs w:val="22"/>
        </w:rPr>
        <w:t xml:space="preserve"> </w:t>
      </w:r>
      <w:r w:rsidR="00C257FA" w:rsidRPr="00F37310">
        <w:rPr>
          <w:rFonts w:asciiTheme="minorHAnsi" w:eastAsia="Calibri" w:hAnsiTheme="minorHAnsi"/>
          <w:szCs w:val="22"/>
        </w:rPr>
        <w:t>8 In-class</w:t>
      </w:r>
      <w:r w:rsidR="001E1C8E" w:rsidRPr="00F37310">
        <w:rPr>
          <w:rFonts w:asciiTheme="minorHAnsi" w:eastAsia="Calibri" w:hAnsiTheme="minorHAnsi"/>
          <w:szCs w:val="22"/>
        </w:rPr>
        <w:t xml:space="preserve"> (paper)</w:t>
      </w:r>
      <w:r w:rsidR="00C257FA" w:rsidRPr="00F37310">
        <w:rPr>
          <w:rFonts w:asciiTheme="minorHAnsi" w:eastAsia="Calibri" w:hAnsiTheme="minorHAnsi"/>
          <w:szCs w:val="22"/>
        </w:rPr>
        <w:t xml:space="preserve"> Departmental  Final Exam-</w:t>
      </w:r>
      <w:r w:rsidR="00C257FA" w:rsidRPr="00F37310">
        <w:rPr>
          <w:rFonts w:asciiTheme="minorHAnsi" w:eastAsia="Calibri" w:hAnsiTheme="minorHAnsi"/>
          <w:b/>
          <w:szCs w:val="22"/>
          <w:u w:val="single"/>
        </w:rPr>
        <w:t>two tries</w:t>
      </w:r>
    </w:p>
    <w:p w:rsidR="00C257FA" w:rsidRPr="00F37310" w:rsidRDefault="00C257FA" w:rsidP="00161F90">
      <w:pPr>
        <w:numPr>
          <w:ilvl w:val="1"/>
          <w:numId w:val="14"/>
        </w:numPr>
        <w:tabs>
          <w:tab w:val="left" w:pos="720"/>
        </w:tabs>
        <w:rPr>
          <w:rFonts w:asciiTheme="minorHAnsi" w:eastAsia="Calibri" w:hAnsiTheme="minorHAnsi"/>
          <w:szCs w:val="22"/>
        </w:rPr>
      </w:pPr>
      <w:r w:rsidRPr="00F37310">
        <w:rPr>
          <w:rFonts w:asciiTheme="minorHAnsi" w:eastAsia="Calibri" w:hAnsiTheme="minorHAnsi"/>
          <w:szCs w:val="22"/>
        </w:rPr>
        <w:t xml:space="preserve">MAT 12/51 In-Class </w:t>
      </w:r>
      <w:r w:rsidR="001E1C8E" w:rsidRPr="00F37310">
        <w:rPr>
          <w:rFonts w:asciiTheme="minorHAnsi" w:eastAsia="Calibri" w:hAnsiTheme="minorHAnsi"/>
          <w:szCs w:val="22"/>
        </w:rPr>
        <w:t xml:space="preserve">(paper) </w:t>
      </w:r>
      <w:r w:rsidRPr="00F37310">
        <w:rPr>
          <w:rFonts w:asciiTheme="minorHAnsi" w:eastAsia="Calibri" w:hAnsiTheme="minorHAnsi"/>
          <w:szCs w:val="22"/>
        </w:rPr>
        <w:t xml:space="preserve">Departmental  (Algebra only) Final Exam - </w:t>
      </w:r>
      <w:r w:rsidRPr="00F37310">
        <w:rPr>
          <w:rFonts w:asciiTheme="minorHAnsi" w:eastAsia="Calibri" w:hAnsiTheme="minorHAnsi"/>
          <w:b/>
          <w:szCs w:val="22"/>
          <w:u w:val="single"/>
        </w:rPr>
        <w:t>only one try</w:t>
      </w:r>
    </w:p>
    <w:p w:rsidR="00C257FA" w:rsidRPr="00F37310" w:rsidRDefault="00C257FA" w:rsidP="00161F90">
      <w:pPr>
        <w:numPr>
          <w:ilvl w:val="1"/>
          <w:numId w:val="14"/>
        </w:numPr>
        <w:tabs>
          <w:tab w:val="left" w:pos="720"/>
        </w:tabs>
        <w:rPr>
          <w:rFonts w:asciiTheme="minorHAnsi" w:eastAsia="Calibri" w:hAnsiTheme="minorHAnsi"/>
          <w:szCs w:val="22"/>
        </w:rPr>
      </w:pPr>
      <w:r w:rsidRPr="00F37310">
        <w:rPr>
          <w:rFonts w:asciiTheme="minorHAnsi" w:eastAsia="Calibri" w:hAnsiTheme="minorHAnsi"/>
          <w:szCs w:val="22"/>
        </w:rPr>
        <w:t xml:space="preserve">MAT 12/51 EXIT EXAM is now the computerized CUNY Wide Math Exam </w:t>
      </w:r>
    </w:p>
    <w:p w:rsidR="00C257FA" w:rsidRPr="00F37310" w:rsidRDefault="00C257FA" w:rsidP="00161F90">
      <w:pPr>
        <w:numPr>
          <w:ilvl w:val="1"/>
          <w:numId w:val="14"/>
        </w:numPr>
        <w:tabs>
          <w:tab w:val="left" w:pos="720"/>
        </w:tabs>
        <w:rPr>
          <w:rFonts w:asciiTheme="minorHAnsi" w:eastAsia="Calibri" w:hAnsiTheme="minorHAnsi"/>
          <w:szCs w:val="22"/>
        </w:rPr>
      </w:pPr>
      <w:r w:rsidRPr="00F37310">
        <w:rPr>
          <w:rFonts w:asciiTheme="minorHAnsi" w:eastAsia="Calibri" w:hAnsiTheme="minorHAnsi"/>
          <w:szCs w:val="22"/>
        </w:rPr>
        <w:t>Mat</w:t>
      </w:r>
      <w:r w:rsidR="003A7557" w:rsidRPr="00F37310">
        <w:rPr>
          <w:rFonts w:asciiTheme="minorHAnsi" w:eastAsia="Calibri" w:hAnsiTheme="minorHAnsi"/>
          <w:szCs w:val="22"/>
        </w:rPr>
        <w:t xml:space="preserve"> </w:t>
      </w:r>
      <w:r w:rsidRPr="00F37310">
        <w:rPr>
          <w:rFonts w:asciiTheme="minorHAnsi" w:eastAsia="Calibri" w:hAnsiTheme="minorHAnsi"/>
          <w:szCs w:val="22"/>
        </w:rPr>
        <w:t xml:space="preserve">56 in-class </w:t>
      </w:r>
      <w:r w:rsidR="001E1C8E" w:rsidRPr="00F37310">
        <w:rPr>
          <w:rFonts w:asciiTheme="minorHAnsi" w:eastAsia="Calibri" w:hAnsiTheme="minorHAnsi"/>
          <w:szCs w:val="22"/>
        </w:rPr>
        <w:t xml:space="preserve">(paper) </w:t>
      </w:r>
      <w:r w:rsidRPr="00F37310">
        <w:rPr>
          <w:rFonts w:asciiTheme="minorHAnsi" w:eastAsia="Calibri" w:hAnsiTheme="minorHAnsi"/>
          <w:szCs w:val="22"/>
        </w:rPr>
        <w:t>Departmental Final Exam</w:t>
      </w:r>
    </w:p>
    <w:p w:rsidR="00F33B0C" w:rsidRPr="00F37310" w:rsidRDefault="00C257FA" w:rsidP="002A472B">
      <w:pPr>
        <w:tabs>
          <w:tab w:val="left" w:pos="720"/>
        </w:tabs>
        <w:ind w:left="720"/>
        <w:rPr>
          <w:rFonts w:asciiTheme="minorHAnsi" w:eastAsia="Calibri" w:hAnsiTheme="minorHAnsi"/>
          <w:szCs w:val="22"/>
        </w:rPr>
      </w:pPr>
      <w:r w:rsidRPr="00F37310">
        <w:rPr>
          <w:rFonts w:asciiTheme="minorHAnsi" w:eastAsia="Calibri" w:hAnsiTheme="minorHAnsi"/>
          <w:szCs w:val="22"/>
        </w:rPr>
        <w:t>Note:  All Departmental Exams will be available for pickup in the Math Lab Rm S535</w:t>
      </w:r>
      <w:r w:rsidR="001E2BAE" w:rsidRPr="00F37310">
        <w:rPr>
          <w:rFonts w:asciiTheme="minorHAnsi" w:eastAsia="Calibri" w:hAnsiTheme="minorHAnsi"/>
          <w:szCs w:val="22"/>
        </w:rPr>
        <w:t>.</w:t>
      </w:r>
      <w:r w:rsidRPr="00F37310">
        <w:rPr>
          <w:rFonts w:asciiTheme="minorHAnsi" w:eastAsia="Calibri" w:hAnsiTheme="minorHAnsi"/>
          <w:szCs w:val="22"/>
        </w:rPr>
        <w:t xml:space="preserve"> </w:t>
      </w:r>
      <w:r w:rsidR="001E2BAE" w:rsidRPr="00F37310">
        <w:rPr>
          <w:rFonts w:asciiTheme="minorHAnsi" w:eastAsia="Calibri" w:hAnsiTheme="minorHAnsi"/>
          <w:szCs w:val="22"/>
        </w:rPr>
        <w:t>For</w:t>
      </w:r>
      <w:r w:rsidRPr="00F37310">
        <w:rPr>
          <w:rFonts w:asciiTheme="minorHAnsi" w:eastAsia="Calibri" w:hAnsiTheme="minorHAnsi"/>
          <w:szCs w:val="22"/>
        </w:rPr>
        <w:t xml:space="preserve"> </w:t>
      </w:r>
      <w:r w:rsidR="001E2BAE" w:rsidRPr="00F37310">
        <w:rPr>
          <w:rFonts w:asciiTheme="minorHAnsi" w:eastAsia="Calibri" w:hAnsiTheme="minorHAnsi"/>
          <w:szCs w:val="22"/>
        </w:rPr>
        <w:t>Faculty who teach after</w:t>
      </w:r>
      <w:r w:rsidR="006B13D2" w:rsidRPr="00F37310">
        <w:rPr>
          <w:rFonts w:asciiTheme="minorHAnsi" w:eastAsia="Calibri" w:hAnsiTheme="minorHAnsi"/>
          <w:b/>
          <w:szCs w:val="22"/>
        </w:rPr>
        <w:t xml:space="preserve"> </w:t>
      </w:r>
      <w:r w:rsidR="001E2BAE" w:rsidRPr="00F37310">
        <w:rPr>
          <w:rFonts w:asciiTheme="minorHAnsi" w:eastAsia="Calibri" w:hAnsiTheme="minorHAnsi"/>
          <w:szCs w:val="22"/>
        </w:rPr>
        <w:t xml:space="preserve">4pm on Fridays and/or weekends </w:t>
      </w:r>
      <w:r w:rsidRPr="00F37310">
        <w:rPr>
          <w:rFonts w:asciiTheme="minorHAnsi" w:eastAsia="Calibri" w:hAnsiTheme="minorHAnsi"/>
          <w:szCs w:val="22"/>
        </w:rPr>
        <w:t xml:space="preserve">go to Sandra </w:t>
      </w:r>
      <w:proofErr w:type="spellStart"/>
      <w:r w:rsidRPr="00F37310">
        <w:rPr>
          <w:rFonts w:asciiTheme="minorHAnsi" w:eastAsia="Calibri" w:hAnsiTheme="minorHAnsi"/>
          <w:szCs w:val="22"/>
        </w:rPr>
        <w:t>Rumayor</w:t>
      </w:r>
      <w:proofErr w:type="spellEnd"/>
      <w:r w:rsidRPr="00F37310">
        <w:rPr>
          <w:rFonts w:asciiTheme="minorHAnsi" w:eastAsia="Calibri" w:hAnsiTheme="minorHAnsi"/>
          <w:szCs w:val="22"/>
        </w:rPr>
        <w:t xml:space="preserve"> in Rm S 7</w:t>
      </w:r>
      <w:r w:rsidR="00491B01" w:rsidRPr="00F37310">
        <w:rPr>
          <w:rFonts w:asciiTheme="minorHAnsi" w:eastAsia="Calibri" w:hAnsiTheme="minorHAnsi"/>
          <w:szCs w:val="22"/>
        </w:rPr>
        <w:t>15</w:t>
      </w:r>
      <w:r w:rsidR="008126FB" w:rsidRPr="00F37310">
        <w:rPr>
          <w:rFonts w:asciiTheme="minorHAnsi" w:eastAsia="Calibri" w:hAnsiTheme="minorHAnsi"/>
          <w:szCs w:val="22"/>
        </w:rPr>
        <w:t>J</w:t>
      </w:r>
      <w:r w:rsidRPr="00F37310">
        <w:rPr>
          <w:rFonts w:asciiTheme="minorHAnsi" w:eastAsia="Calibri" w:hAnsiTheme="minorHAnsi"/>
          <w:szCs w:val="22"/>
        </w:rPr>
        <w:t xml:space="preserve">. </w:t>
      </w:r>
      <w:r w:rsidR="00E27D15" w:rsidRPr="00F37310">
        <w:rPr>
          <w:rFonts w:asciiTheme="minorHAnsi" w:eastAsia="Calibri" w:hAnsiTheme="minorHAnsi"/>
          <w:szCs w:val="22"/>
        </w:rPr>
        <w:t xml:space="preserve">Exams should be picked up the same day as the exam whenever possible, or </w:t>
      </w:r>
      <w:r w:rsidR="009B2C8B" w:rsidRPr="00F37310">
        <w:rPr>
          <w:rFonts w:asciiTheme="minorHAnsi" w:eastAsia="Calibri" w:hAnsiTheme="minorHAnsi"/>
          <w:szCs w:val="22"/>
        </w:rPr>
        <w:t>after any class meeting</w:t>
      </w:r>
      <w:r w:rsidR="00E27D15" w:rsidRPr="00F37310">
        <w:rPr>
          <w:rFonts w:asciiTheme="minorHAnsi" w:eastAsia="Calibri" w:hAnsiTheme="minorHAnsi"/>
          <w:szCs w:val="22"/>
        </w:rPr>
        <w:t xml:space="preserve"> that </w:t>
      </w:r>
      <w:r w:rsidR="00CC1C62" w:rsidRPr="00F37310">
        <w:rPr>
          <w:rFonts w:asciiTheme="minorHAnsi" w:eastAsia="Calibri" w:hAnsiTheme="minorHAnsi"/>
          <w:szCs w:val="22"/>
        </w:rPr>
        <w:t xml:space="preserve">precedes the exam.  </w:t>
      </w:r>
      <w:r w:rsidR="00E27D15" w:rsidRPr="00F37310">
        <w:rPr>
          <w:rFonts w:asciiTheme="minorHAnsi" w:eastAsia="Calibri" w:hAnsiTheme="minorHAnsi"/>
          <w:szCs w:val="22"/>
        </w:rPr>
        <w:t>After picking up exams, keep them on you</w:t>
      </w:r>
      <w:r w:rsidR="002A472B" w:rsidRPr="00F37310">
        <w:rPr>
          <w:rFonts w:asciiTheme="minorHAnsi" w:eastAsia="Calibri" w:hAnsiTheme="minorHAnsi"/>
          <w:szCs w:val="22"/>
        </w:rPr>
        <w:t>r person or</w:t>
      </w:r>
      <w:r w:rsidR="00CC1C62" w:rsidRPr="00F37310">
        <w:rPr>
          <w:rFonts w:asciiTheme="minorHAnsi" w:eastAsia="Calibri" w:hAnsiTheme="minorHAnsi"/>
          <w:szCs w:val="22"/>
        </w:rPr>
        <w:t xml:space="preserve"> in a locked cabinet </w:t>
      </w:r>
      <w:r w:rsidR="00E27D15" w:rsidRPr="00F37310">
        <w:rPr>
          <w:rFonts w:asciiTheme="minorHAnsi" w:eastAsia="Calibri" w:hAnsiTheme="minorHAnsi"/>
          <w:szCs w:val="22"/>
        </w:rPr>
        <w:t xml:space="preserve">or desk at all times.  </w:t>
      </w:r>
    </w:p>
    <w:p w:rsidR="002A472B" w:rsidRPr="00F37310" w:rsidRDefault="00236AC7" w:rsidP="004F4308">
      <w:pPr>
        <w:pStyle w:val="ListParagraph"/>
        <w:numPr>
          <w:ilvl w:val="0"/>
          <w:numId w:val="14"/>
        </w:numPr>
        <w:spacing w:before="120"/>
        <w:contextualSpacing w:val="0"/>
        <w:rPr>
          <w:rFonts w:asciiTheme="minorHAnsi" w:eastAsia="Calibri" w:hAnsiTheme="minorHAnsi"/>
          <w:szCs w:val="22"/>
        </w:rPr>
      </w:pPr>
      <w:r w:rsidRPr="00F37310">
        <w:rPr>
          <w:rFonts w:asciiTheme="minorHAnsi" w:eastAsia="Calibri" w:hAnsiTheme="minorHAnsi"/>
          <w:b/>
          <w:szCs w:val="22"/>
        </w:rPr>
        <w:t xml:space="preserve">Students with </w:t>
      </w:r>
      <w:r w:rsidR="002A472B" w:rsidRPr="00F37310">
        <w:rPr>
          <w:rFonts w:asciiTheme="minorHAnsi" w:eastAsia="Calibri" w:hAnsiTheme="minorHAnsi"/>
          <w:b/>
          <w:szCs w:val="22"/>
        </w:rPr>
        <w:t xml:space="preserve">documented </w:t>
      </w:r>
      <w:r w:rsidRPr="00F37310">
        <w:rPr>
          <w:rFonts w:asciiTheme="minorHAnsi" w:eastAsia="Calibri" w:hAnsiTheme="minorHAnsi"/>
          <w:b/>
          <w:szCs w:val="22"/>
        </w:rPr>
        <w:t>disabilities</w:t>
      </w:r>
      <w:r w:rsidRPr="00F37310">
        <w:rPr>
          <w:rFonts w:asciiTheme="minorHAnsi" w:eastAsia="Calibri" w:hAnsiTheme="minorHAnsi"/>
          <w:szCs w:val="22"/>
        </w:rPr>
        <w:t xml:space="preserve"> may </w:t>
      </w:r>
      <w:r w:rsidR="002A472B" w:rsidRPr="00F37310">
        <w:rPr>
          <w:rFonts w:asciiTheme="minorHAnsi" w:eastAsia="Calibri" w:hAnsiTheme="minorHAnsi"/>
          <w:szCs w:val="22"/>
        </w:rPr>
        <w:t xml:space="preserve">need extra time on the exams or may </w:t>
      </w:r>
      <w:r w:rsidR="006B6D7E" w:rsidRPr="00F37310">
        <w:rPr>
          <w:rFonts w:asciiTheme="minorHAnsi" w:eastAsia="Calibri" w:hAnsiTheme="minorHAnsi"/>
          <w:szCs w:val="22"/>
        </w:rPr>
        <w:t xml:space="preserve">be </w:t>
      </w:r>
      <w:r w:rsidR="002A472B" w:rsidRPr="00F37310">
        <w:rPr>
          <w:rFonts w:asciiTheme="minorHAnsi" w:eastAsia="Calibri" w:hAnsiTheme="minorHAnsi"/>
          <w:szCs w:val="22"/>
        </w:rPr>
        <w:t>unable to use</w:t>
      </w:r>
      <w:r w:rsidRPr="00F37310">
        <w:rPr>
          <w:rFonts w:asciiTheme="minorHAnsi" w:eastAsia="Calibri" w:hAnsiTheme="minorHAnsi"/>
          <w:szCs w:val="22"/>
        </w:rPr>
        <w:t xml:space="preserve"> the online system</w:t>
      </w:r>
      <w:r w:rsidR="002A472B" w:rsidRPr="00F37310">
        <w:rPr>
          <w:rFonts w:asciiTheme="minorHAnsi" w:eastAsia="Calibri" w:hAnsiTheme="minorHAnsi"/>
          <w:szCs w:val="22"/>
        </w:rPr>
        <w:t xml:space="preserve">. </w:t>
      </w:r>
      <w:r w:rsidR="001C5D68" w:rsidRPr="00F37310">
        <w:rPr>
          <w:rFonts w:asciiTheme="minorHAnsi" w:eastAsia="Calibri" w:hAnsiTheme="minorHAnsi"/>
          <w:szCs w:val="22"/>
        </w:rPr>
        <w:t>They</w:t>
      </w:r>
      <w:r w:rsidRPr="00F37310">
        <w:rPr>
          <w:rFonts w:asciiTheme="minorHAnsi" w:eastAsia="Calibri" w:hAnsiTheme="minorHAnsi"/>
          <w:szCs w:val="22"/>
        </w:rPr>
        <w:t xml:space="preserve"> may contact the Office of Accessibility (Room </w:t>
      </w:r>
      <w:r w:rsidR="00491B01" w:rsidRPr="00F37310">
        <w:rPr>
          <w:rFonts w:asciiTheme="minorHAnsi" w:eastAsia="Calibri" w:hAnsiTheme="minorHAnsi"/>
          <w:szCs w:val="22"/>
        </w:rPr>
        <w:t>N36</w:t>
      </w:r>
      <w:r w:rsidRPr="00F37310">
        <w:rPr>
          <w:rFonts w:asciiTheme="minorHAnsi" w:eastAsia="Calibri" w:hAnsiTheme="minorHAnsi"/>
          <w:szCs w:val="22"/>
        </w:rPr>
        <w:t>0; 220-8180)</w:t>
      </w:r>
      <w:r w:rsidR="002A472B" w:rsidRPr="00F37310">
        <w:rPr>
          <w:rFonts w:asciiTheme="minorHAnsi" w:eastAsia="Calibri" w:hAnsiTheme="minorHAnsi"/>
          <w:szCs w:val="22"/>
        </w:rPr>
        <w:t xml:space="preserve"> or the Math </w:t>
      </w:r>
      <w:r w:rsidRPr="00F37310">
        <w:rPr>
          <w:rFonts w:asciiTheme="minorHAnsi" w:eastAsia="Calibri" w:hAnsiTheme="minorHAnsi"/>
          <w:szCs w:val="22"/>
        </w:rPr>
        <w:t>Lab, and accommodations can be made.</w:t>
      </w:r>
    </w:p>
    <w:p w:rsidR="00236AC7" w:rsidRPr="00F37310" w:rsidRDefault="00236AC7" w:rsidP="004F4308">
      <w:pPr>
        <w:pStyle w:val="ListParagraph"/>
        <w:numPr>
          <w:ilvl w:val="0"/>
          <w:numId w:val="14"/>
        </w:numPr>
        <w:spacing w:before="120"/>
        <w:contextualSpacing w:val="0"/>
        <w:rPr>
          <w:rFonts w:asciiTheme="minorHAnsi" w:eastAsia="Calibri" w:hAnsiTheme="minorHAnsi"/>
          <w:szCs w:val="22"/>
        </w:rPr>
      </w:pPr>
      <w:r w:rsidRPr="00F37310">
        <w:rPr>
          <w:rFonts w:asciiTheme="minorHAnsi" w:eastAsia="Calibri" w:hAnsiTheme="minorHAnsi"/>
          <w:b/>
          <w:szCs w:val="22"/>
        </w:rPr>
        <w:t>End-of-Semester Grading Procedures</w:t>
      </w:r>
      <w:r w:rsidR="000C6959" w:rsidRPr="00F37310">
        <w:rPr>
          <w:rFonts w:asciiTheme="minorHAnsi" w:eastAsia="Calibri" w:hAnsiTheme="minorHAnsi"/>
          <w:b/>
          <w:szCs w:val="22"/>
        </w:rPr>
        <w:t>:</w:t>
      </w:r>
    </w:p>
    <w:p w:rsidR="00236AC7" w:rsidRPr="00F37310" w:rsidRDefault="0038333B" w:rsidP="00161F90">
      <w:pPr>
        <w:ind w:left="720"/>
        <w:rPr>
          <w:rFonts w:asciiTheme="minorHAnsi" w:eastAsia="Calibri" w:hAnsiTheme="minorHAnsi"/>
          <w:szCs w:val="22"/>
        </w:rPr>
      </w:pPr>
      <w:r w:rsidRPr="00F37310">
        <w:rPr>
          <w:rFonts w:asciiTheme="minorHAnsi" w:eastAsia="Calibri" w:hAnsiTheme="minorHAnsi"/>
          <w:b/>
          <w:szCs w:val="22"/>
        </w:rPr>
        <w:t xml:space="preserve">MAT </w:t>
      </w:r>
      <w:r w:rsidR="00236AC7" w:rsidRPr="00F37310">
        <w:rPr>
          <w:rFonts w:asciiTheme="minorHAnsi" w:eastAsia="Calibri" w:hAnsiTheme="minorHAnsi"/>
          <w:b/>
          <w:szCs w:val="22"/>
        </w:rPr>
        <w:t>8</w:t>
      </w:r>
      <w:r w:rsidR="00236AC7" w:rsidRPr="00F37310">
        <w:rPr>
          <w:rFonts w:asciiTheme="minorHAnsi" w:eastAsia="Calibri" w:hAnsiTheme="minorHAnsi"/>
          <w:szCs w:val="22"/>
        </w:rPr>
        <w:t xml:space="preserve"> Students who passed the departmental final with a 70% or better </w:t>
      </w:r>
      <w:r w:rsidR="00236AC7" w:rsidRPr="00F37310">
        <w:rPr>
          <w:rFonts w:asciiTheme="minorHAnsi" w:eastAsia="Calibri" w:hAnsiTheme="minorHAnsi"/>
          <w:b/>
          <w:szCs w:val="22"/>
        </w:rPr>
        <w:t>and</w:t>
      </w:r>
      <w:r w:rsidR="00236AC7" w:rsidRPr="00F37310">
        <w:rPr>
          <w:rFonts w:asciiTheme="minorHAnsi" w:eastAsia="Calibri" w:hAnsiTheme="minorHAnsi"/>
          <w:szCs w:val="22"/>
        </w:rPr>
        <w:t xml:space="preserve"> who fulfilled any other requirements outlined by the instructor on their course syllabus should receive a passing grade of </w:t>
      </w:r>
      <w:r w:rsidR="00236AC7" w:rsidRPr="00F37310">
        <w:rPr>
          <w:rFonts w:asciiTheme="minorHAnsi" w:eastAsia="Calibri" w:hAnsiTheme="minorHAnsi"/>
          <w:b/>
          <w:szCs w:val="22"/>
        </w:rPr>
        <w:t>S</w:t>
      </w:r>
      <w:r w:rsidR="00236AC7" w:rsidRPr="00F37310">
        <w:rPr>
          <w:rFonts w:asciiTheme="minorHAnsi" w:eastAsia="Calibri" w:hAnsiTheme="minorHAnsi"/>
          <w:szCs w:val="22"/>
        </w:rPr>
        <w:t xml:space="preserve">, otherwise the student will be given a failing grade of </w:t>
      </w:r>
      <w:r w:rsidR="00236AC7" w:rsidRPr="00F37310">
        <w:rPr>
          <w:rFonts w:asciiTheme="minorHAnsi" w:eastAsia="Calibri" w:hAnsiTheme="minorHAnsi"/>
          <w:b/>
          <w:szCs w:val="22"/>
        </w:rPr>
        <w:t>R</w:t>
      </w:r>
      <w:r w:rsidR="00236AC7" w:rsidRPr="00F37310">
        <w:rPr>
          <w:rFonts w:asciiTheme="minorHAnsi" w:eastAsia="Calibri" w:hAnsiTheme="minorHAnsi"/>
          <w:szCs w:val="22"/>
        </w:rPr>
        <w:t xml:space="preserve">. </w:t>
      </w:r>
    </w:p>
    <w:p w:rsidR="00A03738" w:rsidRPr="00F37310" w:rsidRDefault="0038333B" w:rsidP="00A11724">
      <w:pPr>
        <w:ind w:left="720"/>
        <w:rPr>
          <w:rFonts w:asciiTheme="minorHAnsi" w:eastAsia="Calibri" w:hAnsiTheme="minorHAnsi"/>
          <w:szCs w:val="22"/>
        </w:rPr>
      </w:pPr>
      <w:r w:rsidRPr="00F37310">
        <w:rPr>
          <w:rFonts w:asciiTheme="minorHAnsi" w:eastAsia="Calibri" w:hAnsiTheme="minorHAnsi"/>
          <w:b/>
          <w:szCs w:val="22"/>
        </w:rPr>
        <w:t>MAT 12/</w:t>
      </w:r>
      <w:r w:rsidR="00236AC7" w:rsidRPr="00F37310">
        <w:rPr>
          <w:rFonts w:asciiTheme="minorHAnsi" w:eastAsia="Calibri" w:hAnsiTheme="minorHAnsi"/>
          <w:b/>
          <w:szCs w:val="22"/>
        </w:rPr>
        <w:t>51</w:t>
      </w:r>
      <w:r w:rsidR="00236AC7" w:rsidRPr="00F37310">
        <w:rPr>
          <w:rFonts w:asciiTheme="minorHAnsi" w:eastAsia="Calibri" w:hAnsiTheme="minorHAnsi"/>
          <w:szCs w:val="22"/>
        </w:rPr>
        <w:t xml:space="preserve"> Students who passed the CUNY WIDE Math Exam with a grade of 60% or better</w:t>
      </w:r>
      <w:r w:rsidR="00E210C0" w:rsidRPr="00F37310">
        <w:rPr>
          <w:rFonts w:asciiTheme="minorHAnsi" w:eastAsia="Calibri" w:hAnsiTheme="minorHAnsi"/>
          <w:sz w:val="20"/>
          <w:szCs w:val="18"/>
        </w:rPr>
        <w:t xml:space="preserve"> </w:t>
      </w:r>
      <w:r w:rsidR="00E210C0" w:rsidRPr="00F37310">
        <w:rPr>
          <w:rFonts w:asciiTheme="minorHAnsi" w:eastAsia="Calibri" w:hAnsiTheme="minorHAnsi"/>
          <w:b/>
          <w:szCs w:val="22"/>
        </w:rPr>
        <w:t>and</w:t>
      </w:r>
      <w:r w:rsidR="00E210C0" w:rsidRPr="00F37310">
        <w:rPr>
          <w:rFonts w:asciiTheme="minorHAnsi" w:eastAsia="Calibri" w:hAnsiTheme="minorHAnsi"/>
          <w:szCs w:val="22"/>
        </w:rPr>
        <w:t xml:space="preserve"> an overall</w:t>
      </w:r>
      <w:r w:rsidR="00E210C0" w:rsidRPr="00F37310">
        <w:rPr>
          <w:rFonts w:asciiTheme="minorHAnsi" w:eastAsia="Calibri" w:hAnsiTheme="minorHAnsi"/>
          <w:sz w:val="20"/>
          <w:szCs w:val="18"/>
        </w:rPr>
        <w:t xml:space="preserve"> </w:t>
      </w:r>
      <w:r w:rsidR="00E210C0" w:rsidRPr="00F37310">
        <w:rPr>
          <w:rFonts w:asciiTheme="minorHAnsi" w:eastAsia="Calibri" w:hAnsiTheme="minorHAnsi"/>
          <w:szCs w:val="22"/>
        </w:rPr>
        <w:t>minimum course average of 74%</w:t>
      </w:r>
      <w:r w:rsidR="00236AC7" w:rsidRPr="00F37310">
        <w:rPr>
          <w:rFonts w:asciiTheme="minorHAnsi" w:eastAsia="Calibri" w:hAnsiTheme="minorHAnsi"/>
          <w:szCs w:val="22"/>
        </w:rPr>
        <w:t xml:space="preserve"> </w:t>
      </w:r>
      <w:r w:rsidR="00236AC7" w:rsidRPr="00F37310">
        <w:rPr>
          <w:rFonts w:asciiTheme="minorHAnsi" w:eastAsia="Calibri" w:hAnsiTheme="minorHAnsi"/>
          <w:b/>
          <w:szCs w:val="22"/>
        </w:rPr>
        <w:t>and</w:t>
      </w:r>
      <w:r w:rsidR="00236AC7" w:rsidRPr="00F37310">
        <w:rPr>
          <w:rFonts w:asciiTheme="minorHAnsi" w:eastAsia="Calibri" w:hAnsiTheme="minorHAnsi"/>
          <w:szCs w:val="22"/>
        </w:rPr>
        <w:t xml:space="preserve"> who fulfilled any other requirements outlined by the instructor on their course syllabus should receive a passing grade of </w:t>
      </w:r>
      <w:r w:rsidR="00236AC7" w:rsidRPr="00F37310">
        <w:rPr>
          <w:rFonts w:asciiTheme="minorHAnsi" w:eastAsia="Calibri" w:hAnsiTheme="minorHAnsi"/>
          <w:b/>
          <w:szCs w:val="22"/>
        </w:rPr>
        <w:t>S</w:t>
      </w:r>
      <w:r w:rsidR="00236AC7" w:rsidRPr="00F37310">
        <w:rPr>
          <w:rFonts w:asciiTheme="minorHAnsi" w:eastAsia="Calibri" w:hAnsiTheme="minorHAnsi"/>
          <w:szCs w:val="22"/>
        </w:rPr>
        <w:t xml:space="preserve">, otherwise the student will be given a failing grade of </w:t>
      </w:r>
      <w:r w:rsidR="00236AC7" w:rsidRPr="00F37310">
        <w:rPr>
          <w:rFonts w:asciiTheme="minorHAnsi" w:eastAsia="Calibri" w:hAnsiTheme="minorHAnsi"/>
          <w:b/>
          <w:szCs w:val="22"/>
        </w:rPr>
        <w:t>R</w:t>
      </w:r>
      <w:r w:rsidR="00236AC7" w:rsidRPr="00F37310">
        <w:rPr>
          <w:rFonts w:asciiTheme="minorHAnsi" w:eastAsia="Calibri" w:hAnsiTheme="minorHAnsi"/>
          <w:szCs w:val="22"/>
        </w:rPr>
        <w:t>.</w:t>
      </w:r>
    </w:p>
    <w:p w:rsidR="007D50A3" w:rsidRPr="00F37310" w:rsidRDefault="007D50A3" w:rsidP="00A11724">
      <w:pPr>
        <w:ind w:left="720"/>
        <w:rPr>
          <w:rFonts w:asciiTheme="minorHAnsi" w:eastAsia="Calibri" w:hAnsiTheme="minorHAnsi"/>
          <w:szCs w:val="22"/>
        </w:rPr>
      </w:pPr>
    </w:p>
    <w:p w:rsidR="002A472B" w:rsidRPr="00F37310" w:rsidRDefault="00A03738" w:rsidP="007D50A3">
      <w:pPr>
        <w:ind w:left="720"/>
        <w:rPr>
          <w:rFonts w:asciiTheme="minorHAnsi" w:eastAsia="Calibri" w:hAnsiTheme="minorHAnsi"/>
          <w:szCs w:val="22"/>
        </w:rPr>
      </w:pPr>
      <w:r w:rsidRPr="00F37310">
        <w:rPr>
          <w:rFonts w:asciiTheme="minorHAnsi" w:eastAsia="Calibri" w:hAnsiTheme="minorHAnsi"/>
          <w:b/>
          <w:szCs w:val="22"/>
        </w:rPr>
        <w:t>MAT56</w:t>
      </w:r>
      <w:r w:rsidR="00236AC7" w:rsidRPr="00F37310">
        <w:rPr>
          <w:rFonts w:asciiTheme="minorHAnsi" w:eastAsia="Calibri" w:hAnsiTheme="minorHAnsi"/>
          <w:b/>
          <w:szCs w:val="22"/>
        </w:rPr>
        <w:t xml:space="preserve"> </w:t>
      </w:r>
      <w:r w:rsidR="002A2244" w:rsidRPr="00F37310">
        <w:rPr>
          <w:rFonts w:asciiTheme="minorHAnsi" w:eastAsia="Calibri" w:hAnsiTheme="minorHAnsi"/>
          <w:szCs w:val="22"/>
        </w:rPr>
        <w:t xml:space="preserve">students must achieve an overall course average of 70% to receive a passing course grade of </w:t>
      </w:r>
      <w:proofErr w:type="gramStart"/>
      <w:r w:rsidR="002A2244" w:rsidRPr="00F37310">
        <w:rPr>
          <w:rFonts w:asciiTheme="minorHAnsi" w:eastAsia="Calibri" w:hAnsiTheme="minorHAnsi"/>
          <w:b/>
          <w:szCs w:val="22"/>
        </w:rPr>
        <w:t>S</w:t>
      </w:r>
      <w:r w:rsidR="002A2244" w:rsidRPr="00F37310">
        <w:rPr>
          <w:rFonts w:asciiTheme="minorHAnsi" w:eastAsia="Calibri" w:hAnsiTheme="minorHAnsi"/>
          <w:szCs w:val="22"/>
        </w:rPr>
        <w:t>,</w:t>
      </w:r>
      <w:proofErr w:type="gramEnd"/>
      <w:r w:rsidR="002A2244" w:rsidRPr="00F37310">
        <w:rPr>
          <w:rFonts w:asciiTheme="minorHAnsi" w:eastAsia="Calibri" w:hAnsiTheme="minorHAnsi"/>
          <w:szCs w:val="22"/>
        </w:rPr>
        <w:t xml:space="preserve"> otherwise the student will be given a failing grade of </w:t>
      </w:r>
      <w:r w:rsidR="002A2244" w:rsidRPr="00F37310">
        <w:rPr>
          <w:rFonts w:asciiTheme="minorHAnsi" w:eastAsia="Calibri" w:hAnsiTheme="minorHAnsi"/>
          <w:b/>
          <w:szCs w:val="22"/>
        </w:rPr>
        <w:t>R</w:t>
      </w:r>
      <w:r w:rsidR="002A2244" w:rsidRPr="00F37310">
        <w:rPr>
          <w:rFonts w:asciiTheme="minorHAnsi" w:eastAsia="Calibri" w:hAnsiTheme="minorHAnsi"/>
          <w:szCs w:val="22"/>
        </w:rPr>
        <w:t xml:space="preserve">. It is required that the final exam score must be at least 30% of the course grade distribution. </w:t>
      </w:r>
    </w:p>
    <w:p w:rsidR="00236AC7" w:rsidRPr="00F37310" w:rsidRDefault="00236AC7" w:rsidP="004F4308">
      <w:pPr>
        <w:pStyle w:val="ListParagraph"/>
        <w:numPr>
          <w:ilvl w:val="0"/>
          <w:numId w:val="14"/>
        </w:numPr>
        <w:spacing w:before="120"/>
        <w:contextualSpacing w:val="0"/>
        <w:rPr>
          <w:rFonts w:asciiTheme="minorHAnsi" w:eastAsia="Calibri" w:hAnsiTheme="minorHAnsi"/>
          <w:szCs w:val="22"/>
        </w:rPr>
      </w:pPr>
      <w:r w:rsidRPr="00F37310">
        <w:rPr>
          <w:rFonts w:asciiTheme="minorHAnsi" w:eastAsia="Calibri" w:hAnsiTheme="minorHAnsi"/>
          <w:b/>
          <w:szCs w:val="22"/>
        </w:rPr>
        <w:t>How to Submit Final Grades:</w:t>
      </w:r>
    </w:p>
    <w:p w:rsidR="00236AC7" w:rsidRPr="00F37310" w:rsidRDefault="00236AC7" w:rsidP="00161F90">
      <w:pPr>
        <w:rPr>
          <w:rFonts w:asciiTheme="minorHAnsi" w:eastAsia="Calibri" w:hAnsiTheme="minorHAnsi"/>
          <w:szCs w:val="22"/>
        </w:rPr>
      </w:pPr>
      <w:r w:rsidRPr="00F37310">
        <w:rPr>
          <w:rFonts w:asciiTheme="minorHAnsi" w:eastAsia="Calibri" w:hAnsiTheme="minorHAnsi"/>
          <w:b/>
          <w:szCs w:val="22"/>
        </w:rPr>
        <w:t xml:space="preserve">               </w:t>
      </w:r>
      <w:r w:rsidRPr="00F37310">
        <w:rPr>
          <w:rFonts w:asciiTheme="minorHAnsi" w:eastAsia="Calibri" w:hAnsiTheme="minorHAnsi"/>
          <w:szCs w:val="22"/>
        </w:rPr>
        <w:t xml:space="preserve">Final grades must be submitted online on the CUNY First website: </w:t>
      </w:r>
      <w:hyperlink r:id="rId15" w:history="1">
        <w:r w:rsidRPr="00F37310">
          <w:rPr>
            <w:rStyle w:val="Hyperlink"/>
            <w:rFonts w:asciiTheme="minorHAnsi" w:eastAsia="Calibri" w:hAnsiTheme="minorHAnsi"/>
            <w:color w:val="auto"/>
            <w:sz w:val="20"/>
            <w:szCs w:val="22"/>
          </w:rPr>
          <w:t>http://www.bmcc.cuny.edu/cunyfirst/faculty.jsp</w:t>
        </w:r>
      </w:hyperlink>
    </w:p>
    <w:p w:rsidR="001E1C8E" w:rsidRPr="00F37310" w:rsidRDefault="00236AC7" w:rsidP="00161F90">
      <w:pPr>
        <w:rPr>
          <w:rFonts w:asciiTheme="minorHAnsi" w:eastAsia="Calibri" w:hAnsiTheme="minorHAnsi"/>
          <w:szCs w:val="22"/>
        </w:rPr>
      </w:pPr>
      <w:r w:rsidRPr="00F37310">
        <w:rPr>
          <w:rFonts w:asciiTheme="minorHAnsi" w:eastAsia="Calibri" w:hAnsiTheme="minorHAnsi"/>
          <w:szCs w:val="22"/>
        </w:rPr>
        <w:t xml:space="preserve">               Further instructions will be sent via email and placed in mailboxes.</w:t>
      </w:r>
    </w:p>
    <w:p w:rsidR="005B54D2" w:rsidRPr="00F37310" w:rsidRDefault="001E1C8E" w:rsidP="00894BB2">
      <w:pPr>
        <w:ind w:left="720"/>
        <w:rPr>
          <w:rFonts w:asciiTheme="minorHAnsi" w:eastAsia="Calibri" w:hAnsiTheme="minorHAnsi"/>
          <w:sz w:val="20"/>
        </w:rPr>
      </w:pPr>
      <w:r w:rsidRPr="00F37310">
        <w:rPr>
          <w:rFonts w:asciiTheme="minorHAnsi" w:eastAsia="Calibri" w:hAnsiTheme="minorHAnsi"/>
          <w:b/>
          <w:sz w:val="20"/>
        </w:rPr>
        <w:lastRenderedPageBreak/>
        <w:t>Import</w:t>
      </w:r>
      <w:r w:rsidR="00BA0548" w:rsidRPr="00F37310">
        <w:rPr>
          <w:rFonts w:asciiTheme="minorHAnsi" w:eastAsia="Calibri" w:hAnsiTheme="minorHAnsi"/>
          <w:b/>
          <w:sz w:val="20"/>
        </w:rPr>
        <w:t>ant: MAT 12/</w:t>
      </w:r>
      <w:r w:rsidR="00C46764" w:rsidRPr="00F37310">
        <w:rPr>
          <w:rFonts w:asciiTheme="minorHAnsi" w:eastAsia="Calibri" w:hAnsiTheme="minorHAnsi"/>
          <w:b/>
          <w:sz w:val="20"/>
        </w:rPr>
        <w:t xml:space="preserve">51 Instructors must make </w:t>
      </w:r>
      <w:r w:rsidR="00BA0548" w:rsidRPr="00F37310">
        <w:rPr>
          <w:rFonts w:asciiTheme="minorHAnsi" w:eastAsia="Calibri" w:hAnsiTheme="minorHAnsi"/>
          <w:b/>
          <w:sz w:val="20"/>
        </w:rPr>
        <w:t xml:space="preserve">the </w:t>
      </w:r>
      <w:r w:rsidRPr="00F37310">
        <w:rPr>
          <w:rFonts w:asciiTheme="minorHAnsi" w:eastAsia="Calibri" w:hAnsiTheme="minorHAnsi"/>
          <w:sz w:val="20"/>
        </w:rPr>
        <w:t>CUNY WIDE Math Exam scores available to students</w:t>
      </w:r>
      <w:r w:rsidR="00BA0548" w:rsidRPr="00F37310">
        <w:rPr>
          <w:rFonts w:asciiTheme="minorHAnsi" w:eastAsia="Calibri" w:hAnsiTheme="minorHAnsi"/>
          <w:sz w:val="20"/>
        </w:rPr>
        <w:t>. Note that</w:t>
      </w:r>
      <w:r w:rsidRPr="00F37310">
        <w:rPr>
          <w:rFonts w:asciiTheme="minorHAnsi" w:eastAsia="Calibri" w:hAnsiTheme="minorHAnsi"/>
          <w:sz w:val="20"/>
        </w:rPr>
        <w:t xml:space="preserve"> the CUNY First system does not </w:t>
      </w:r>
      <w:r w:rsidR="00261CD4" w:rsidRPr="00F37310">
        <w:rPr>
          <w:rFonts w:asciiTheme="minorHAnsi" w:eastAsia="Calibri" w:hAnsiTheme="minorHAnsi"/>
          <w:sz w:val="20"/>
        </w:rPr>
        <w:t xml:space="preserve">do </w:t>
      </w:r>
      <w:r w:rsidRPr="00F37310">
        <w:rPr>
          <w:rFonts w:asciiTheme="minorHAnsi" w:eastAsia="Calibri" w:hAnsiTheme="minorHAnsi"/>
          <w:sz w:val="20"/>
        </w:rPr>
        <w:t>this. Instructors can email individual scores to students</w:t>
      </w:r>
      <w:r w:rsidR="00C46764" w:rsidRPr="00F37310">
        <w:rPr>
          <w:rFonts w:asciiTheme="minorHAnsi" w:eastAsia="Calibri" w:hAnsiTheme="minorHAnsi"/>
          <w:sz w:val="20"/>
        </w:rPr>
        <w:t xml:space="preserve">, or post them in the </w:t>
      </w:r>
      <w:proofErr w:type="spellStart"/>
      <w:r w:rsidR="00C46764" w:rsidRPr="00F37310">
        <w:rPr>
          <w:rFonts w:asciiTheme="minorHAnsi" w:eastAsia="Calibri" w:hAnsiTheme="minorHAnsi"/>
          <w:sz w:val="20"/>
        </w:rPr>
        <w:t>WebAssign</w:t>
      </w:r>
      <w:proofErr w:type="spellEnd"/>
      <w:r w:rsidR="00C46764" w:rsidRPr="00F37310">
        <w:rPr>
          <w:rFonts w:asciiTheme="minorHAnsi" w:eastAsia="Calibri" w:hAnsiTheme="minorHAnsi"/>
          <w:sz w:val="20"/>
        </w:rPr>
        <w:t xml:space="preserve">, </w:t>
      </w:r>
      <w:proofErr w:type="spellStart"/>
      <w:r w:rsidR="00C46764" w:rsidRPr="00F37310">
        <w:rPr>
          <w:rFonts w:asciiTheme="minorHAnsi" w:eastAsia="Calibri" w:hAnsiTheme="minorHAnsi"/>
          <w:sz w:val="20"/>
        </w:rPr>
        <w:t>MyMathLab</w:t>
      </w:r>
      <w:proofErr w:type="spellEnd"/>
      <w:r w:rsidR="00C46764" w:rsidRPr="00F37310">
        <w:rPr>
          <w:rFonts w:asciiTheme="minorHAnsi" w:eastAsia="Calibri" w:hAnsiTheme="minorHAnsi"/>
          <w:sz w:val="20"/>
        </w:rPr>
        <w:t xml:space="preserve"> </w:t>
      </w:r>
      <w:r w:rsidRPr="00F37310">
        <w:rPr>
          <w:rFonts w:asciiTheme="minorHAnsi" w:eastAsia="Calibri" w:hAnsiTheme="minorHAnsi"/>
          <w:sz w:val="20"/>
        </w:rPr>
        <w:t>or Blackboard grade</w:t>
      </w:r>
      <w:r w:rsidR="00330DEC" w:rsidRPr="00F37310">
        <w:rPr>
          <w:rFonts w:asciiTheme="minorHAnsi" w:eastAsia="Calibri" w:hAnsiTheme="minorHAnsi"/>
          <w:sz w:val="20"/>
        </w:rPr>
        <w:t xml:space="preserve"> </w:t>
      </w:r>
      <w:r w:rsidRPr="00F37310">
        <w:rPr>
          <w:rFonts w:asciiTheme="minorHAnsi" w:eastAsia="Calibri" w:hAnsiTheme="minorHAnsi"/>
          <w:sz w:val="20"/>
        </w:rPr>
        <w:t xml:space="preserve">book. </w:t>
      </w:r>
    </w:p>
    <w:p w:rsidR="008C6D4F" w:rsidRPr="00F37310" w:rsidRDefault="008C6D4F" w:rsidP="00894BB2">
      <w:pPr>
        <w:ind w:left="720"/>
        <w:rPr>
          <w:rFonts w:asciiTheme="minorHAnsi" w:eastAsia="Calibri" w:hAnsiTheme="minorHAnsi"/>
          <w:sz w:val="20"/>
        </w:rPr>
      </w:pPr>
    </w:p>
    <w:p w:rsidR="00747A4A" w:rsidRPr="00F37310" w:rsidRDefault="00747A4A" w:rsidP="00894BB2">
      <w:pPr>
        <w:ind w:left="720"/>
        <w:rPr>
          <w:rFonts w:asciiTheme="minorHAnsi" w:eastAsia="Calibri" w:hAnsiTheme="minorHAnsi"/>
          <w:sz w:val="20"/>
        </w:rPr>
      </w:pPr>
    </w:p>
    <w:p w:rsidR="00C257FA" w:rsidRPr="00F37310" w:rsidRDefault="00560301" w:rsidP="004F4308">
      <w:pPr>
        <w:spacing w:before="120"/>
        <w:rPr>
          <w:rFonts w:asciiTheme="minorHAnsi" w:eastAsia="Calibri" w:hAnsiTheme="minorHAnsi"/>
          <w:szCs w:val="22"/>
        </w:rPr>
      </w:pPr>
      <w:r w:rsidRPr="00F37310">
        <w:rPr>
          <w:rFonts w:asciiTheme="minorHAnsi" w:eastAsia="Calibri" w:hAnsiTheme="minorHAnsi"/>
          <w:szCs w:val="22"/>
        </w:rPr>
        <w:t>If you have any questions, concerns, or suggestions, please contact us.</w:t>
      </w:r>
    </w:p>
    <w:p w:rsidR="006B6C13" w:rsidRPr="00F37310" w:rsidRDefault="00560301" w:rsidP="00161F90">
      <w:pPr>
        <w:rPr>
          <w:rFonts w:asciiTheme="minorHAnsi" w:eastAsia="Calibri" w:hAnsiTheme="minorHAnsi"/>
          <w:b/>
          <w:szCs w:val="22"/>
          <w:u w:val="single"/>
        </w:rPr>
      </w:pPr>
      <w:r w:rsidRPr="00F37310">
        <w:rPr>
          <w:rFonts w:asciiTheme="minorHAnsi" w:hAnsiTheme="minorHAnsi" w:cs="Tahoma"/>
        </w:rPr>
        <w:t xml:space="preserve">Mark </w:t>
      </w:r>
      <w:proofErr w:type="spellStart"/>
      <w:r w:rsidRPr="00F37310">
        <w:rPr>
          <w:rFonts w:asciiTheme="minorHAnsi" w:hAnsiTheme="minorHAnsi" w:cs="Tahoma"/>
        </w:rPr>
        <w:t>Jagai</w:t>
      </w:r>
      <w:proofErr w:type="spellEnd"/>
      <w:r w:rsidRPr="00F37310">
        <w:rPr>
          <w:rFonts w:asciiTheme="minorHAnsi" w:hAnsiTheme="minorHAnsi" w:cs="Tahoma"/>
        </w:rPr>
        <w:t xml:space="preserve">             </w:t>
      </w:r>
      <w:hyperlink r:id="rId16" w:history="1">
        <w:r w:rsidRPr="00F37310">
          <w:rPr>
            <w:rStyle w:val="Hyperlink"/>
            <w:rFonts w:asciiTheme="minorHAnsi" w:hAnsiTheme="minorHAnsi" w:cs="Tahoma"/>
            <w:color w:val="auto"/>
          </w:rPr>
          <w:t>mjagai@bmcc.cuny.edu</w:t>
        </w:r>
        <w:r w:rsidRPr="00F37310">
          <w:rPr>
            <w:rStyle w:val="Hyperlink"/>
            <w:rFonts w:asciiTheme="minorHAnsi" w:hAnsiTheme="minorHAnsi" w:cs="Tahoma"/>
            <w:color w:val="auto"/>
            <w:u w:val="none"/>
          </w:rPr>
          <w:t xml:space="preserve">     </w:t>
        </w:r>
      </w:hyperlink>
      <w:r w:rsidRPr="00F37310">
        <w:rPr>
          <w:rFonts w:asciiTheme="minorHAnsi" w:hAnsiTheme="minorHAnsi" w:cs="Tahoma"/>
        </w:rPr>
        <w:t xml:space="preserve"> </w:t>
      </w:r>
      <w:r w:rsidR="002A2244" w:rsidRPr="00F37310">
        <w:rPr>
          <w:rFonts w:asciiTheme="minorHAnsi" w:hAnsiTheme="minorHAnsi" w:cs="Tahoma"/>
        </w:rPr>
        <w:t>Remedia</w:t>
      </w:r>
      <w:r w:rsidR="00442EC0" w:rsidRPr="00F37310">
        <w:rPr>
          <w:rFonts w:asciiTheme="minorHAnsi" w:hAnsiTheme="minorHAnsi" w:cs="Tahoma"/>
        </w:rPr>
        <w:t>tion</w:t>
      </w:r>
      <w:r w:rsidR="00747A4A" w:rsidRPr="00F37310">
        <w:rPr>
          <w:rFonts w:asciiTheme="minorHAnsi" w:hAnsiTheme="minorHAnsi" w:cs="Tahoma"/>
        </w:rPr>
        <w:t xml:space="preserve"> </w:t>
      </w:r>
      <w:r w:rsidR="002A2244" w:rsidRPr="00F37310">
        <w:rPr>
          <w:rFonts w:asciiTheme="minorHAnsi" w:hAnsiTheme="minorHAnsi" w:cs="Tahoma"/>
        </w:rPr>
        <w:t xml:space="preserve">Technology </w:t>
      </w:r>
      <w:r w:rsidR="0062393F" w:rsidRPr="00F37310">
        <w:rPr>
          <w:rFonts w:asciiTheme="minorHAnsi" w:hAnsiTheme="minorHAnsi" w:cs="Tahoma"/>
        </w:rPr>
        <w:t>Coordinator</w:t>
      </w:r>
      <w:r w:rsidR="002A2244" w:rsidRPr="00F37310">
        <w:rPr>
          <w:rFonts w:asciiTheme="minorHAnsi" w:hAnsiTheme="minorHAnsi" w:cs="Tahoma"/>
        </w:rPr>
        <w:t xml:space="preserve"> </w:t>
      </w:r>
      <w:r w:rsidRPr="00F37310">
        <w:rPr>
          <w:rFonts w:asciiTheme="minorHAnsi" w:hAnsiTheme="minorHAnsi" w:cs="Tahoma"/>
        </w:rPr>
        <w:br/>
        <w:t xml:space="preserve">Michael George   </w:t>
      </w:r>
      <w:hyperlink r:id="rId17" w:history="1">
        <w:r w:rsidRPr="00F37310">
          <w:rPr>
            <w:rStyle w:val="Hyperlink"/>
            <w:rFonts w:asciiTheme="minorHAnsi" w:hAnsiTheme="minorHAnsi" w:cs="Tahoma"/>
            <w:color w:val="auto"/>
          </w:rPr>
          <w:t>mgeorge@bmcc.cuny.edu</w:t>
        </w:r>
        <w:r w:rsidRPr="00F37310">
          <w:rPr>
            <w:rStyle w:val="Hyperlink"/>
            <w:rFonts w:asciiTheme="minorHAnsi" w:hAnsiTheme="minorHAnsi" w:cs="Tahoma"/>
            <w:color w:val="auto"/>
            <w:u w:val="none"/>
          </w:rPr>
          <w:t xml:space="preserve">  </w:t>
        </w:r>
      </w:hyperlink>
      <w:r w:rsidRPr="00F37310">
        <w:rPr>
          <w:rFonts w:asciiTheme="minorHAnsi" w:hAnsiTheme="minorHAnsi" w:cs="Tahoma"/>
        </w:rPr>
        <w:t xml:space="preserve"> Adjunct Coordinator</w:t>
      </w:r>
      <w:r w:rsidRPr="00F37310">
        <w:rPr>
          <w:rFonts w:asciiTheme="minorHAnsi" w:hAnsiTheme="minorHAnsi" w:cs="Tahoma"/>
        </w:rPr>
        <w:br/>
        <w:t xml:space="preserve">Jenna Hirsch         </w:t>
      </w:r>
      <w:hyperlink r:id="rId18" w:history="1">
        <w:r w:rsidR="0060217C" w:rsidRPr="00F37310">
          <w:rPr>
            <w:rStyle w:val="Hyperlink"/>
            <w:rFonts w:asciiTheme="minorHAnsi" w:hAnsiTheme="minorHAnsi" w:cs="Tahoma"/>
            <w:color w:val="auto"/>
          </w:rPr>
          <w:t>jhirsch@bmcc.cuny.edu</w:t>
        </w:r>
      </w:hyperlink>
      <w:r w:rsidR="0060217C" w:rsidRPr="00F37310">
        <w:rPr>
          <w:rFonts w:asciiTheme="minorHAnsi" w:hAnsiTheme="minorHAnsi" w:cs="Tahoma"/>
        </w:rPr>
        <w:t xml:space="preserve"> and</w:t>
      </w:r>
      <w:r w:rsidRPr="00F37310">
        <w:rPr>
          <w:rFonts w:asciiTheme="minorHAnsi" w:hAnsiTheme="minorHAnsi" w:cs="Tahoma"/>
        </w:rPr>
        <w:t xml:space="preserve">  Ellen </w:t>
      </w:r>
      <w:proofErr w:type="spellStart"/>
      <w:r w:rsidRPr="00F37310">
        <w:rPr>
          <w:rFonts w:asciiTheme="minorHAnsi" w:hAnsiTheme="minorHAnsi" w:cs="Tahoma"/>
        </w:rPr>
        <w:t>Inkelis</w:t>
      </w:r>
      <w:proofErr w:type="spellEnd"/>
      <w:r w:rsidR="0060217C" w:rsidRPr="00F37310">
        <w:rPr>
          <w:rFonts w:asciiTheme="minorHAnsi" w:hAnsiTheme="minorHAnsi" w:cs="Tahoma"/>
        </w:rPr>
        <w:t xml:space="preserve">    </w:t>
      </w:r>
      <w:r w:rsidRPr="00F37310">
        <w:rPr>
          <w:rFonts w:asciiTheme="minorHAnsi" w:hAnsiTheme="minorHAnsi" w:cs="Tahoma"/>
        </w:rPr>
        <w:t xml:space="preserve"> </w:t>
      </w:r>
      <w:hyperlink r:id="rId19" w:history="1">
        <w:r w:rsidRPr="00F37310">
          <w:rPr>
            <w:rStyle w:val="Hyperlink"/>
            <w:rFonts w:asciiTheme="minorHAnsi" w:hAnsiTheme="minorHAnsi" w:cs="Tahoma"/>
            <w:color w:val="auto"/>
          </w:rPr>
          <w:t>einkelis@bmcc.cuny.edu</w:t>
        </w:r>
        <w:r w:rsidRPr="00F37310">
          <w:rPr>
            <w:rStyle w:val="Hyperlink"/>
            <w:rFonts w:asciiTheme="minorHAnsi" w:hAnsiTheme="minorHAnsi" w:cs="Tahoma"/>
            <w:color w:val="auto"/>
            <w:u w:val="none"/>
          </w:rPr>
          <w:t xml:space="preserve">  </w:t>
        </w:r>
      </w:hyperlink>
      <w:r w:rsidRPr="00F37310">
        <w:rPr>
          <w:rFonts w:asciiTheme="minorHAnsi" w:hAnsiTheme="minorHAnsi" w:cs="Tahoma"/>
        </w:rPr>
        <w:t xml:space="preserve"> </w:t>
      </w:r>
      <w:r w:rsidR="0060217C" w:rsidRPr="00F37310">
        <w:rPr>
          <w:rFonts w:asciiTheme="minorHAnsi" w:hAnsiTheme="minorHAnsi" w:cs="Tahoma"/>
        </w:rPr>
        <w:t>Remediation Co-coordinators</w:t>
      </w:r>
      <w:r w:rsidRPr="00F37310">
        <w:rPr>
          <w:rFonts w:asciiTheme="minorHAnsi" w:hAnsiTheme="minorHAnsi" w:cs="Tahoma"/>
        </w:rPr>
        <w:t xml:space="preserve">  </w:t>
      </w:r>
    </w:p>
    <w:p w:rsidR="00C257FA" w:rsidRPr="00F37310" w:rsidRDefault="00C257FA" w:rsidP="00161F90">
      <w:pPr>
        <w:ind w:left="720"/>
        <w:contextualSpacing/>
        <w:rPr>
          <w:rFonts w:asciiTheme="minorHAnsi" w:eastAsia="Calibri" w:hAnsiTheme="minorHAnsi"/>
          <w:b/>
          <w:szCs w:val="22"/>
          <w:u w:val="single"/>
        </w:rPr>
      </w:pPr>
    </w:p>
    <w:p w:rsidR="00C257FA" w:rsidRPr="00F37310" w:rsidRDefault="00C257FA" w:rsidP="00161F90">
      <w:pPr>
        <w:jc w:val="center"/>
        <w:rPr>
          <w:rFonts w:asciiTheme="minorHAnsi" w:eastAsia="Calibri" w:hAnsiTheme="minorHAnsi"/>
          <w:b/>
          <w:sz w:val="28"/>
          <w:szCs w:val="22"/>
        </w:rPr>
      </w:pPr>
      <w:r w:rsidRPr="00F37310">
        <w:rPr>
          <w:rFonts w:asciiTheme="minorHAnsi" w:eastAsia="Calibri" w:hAnsiTheme="minorHAnsi"/>
          <w:b/>
          <w:sz w:val="28"/>
          <w:szCs w:val="22"/>
        </w:rPr>
        <w:t>Calendar/Schedule for Remedial Classes</w:t>
      </w:r>
    </w:p>
    <w:p w:rsidR="00C257FA" w:rsidRPr="00F37310" w:rsidRDefault="00C257FA" w:rsidP="00161F90">
      <w:pPr>
        <w:rPr>
          <w:rFonts w:asciiTheme="minorHAnsi" w:eastAsia="Calibri" w:hAnsiTheme="minorHAnsi"/>
          <w:b/>
          <w:i/>
          <w:sz w:val="20"/>
        </w:rPr>
      </w:pPr>
      <w:r w:rsidRPr="00F37310">
        <w:rPr>
          <w:rFonts w:asciiTheme="minorHAnsi" w:eastAsia="Calibri" w:hAnsiTheme="minorHAnsi"/>
          <w:i/>
          <w:sz w:val="20"/>
        </w:rPr>
        <w:t>For each course,</w:t>
      </w:r>
      <w:r w:rsidRPr="00F37310">
        <w:rPr>
          <w:rFonts w:asciiTheme="minorHAnsi" w:eastAsia="Calibri" w:hAnsiTheme="minorHAnsi"/>
          <w:b/>
          <w:i/>
          <w:sz w:val="20"/>
        </w:rPr>
        <w:t xml:space="preserve"> the syllabus has a recommended week-by-week schedule </w:t>
      </w:r>
      <w:r w:rsidRPr="00F37310">
        <w:rPr>
          <w:rFonts w:asciiTheme="minorHAnsi" w:eastAsia="Calibri" w:hAnsiTheme="minorHAnsi"/>
          <w:i/>
          <w:sz w:val="20"/>
        </w:rPr>
        <w:t xml:space="preserve">for coverage of math topics – </w:t>
      </w:r>
      <w:r w:rsidRPr="00F37310">
        <w:rPr>
          <w:rFonts w:asciiTheme="minorHAnsi" w:eastAsia="Calibri" w:hAnsiTheme="minorHAnsi"/>
          <w:b/>
          <w:i/>
          <w:sz w:val="20"/>
        </w:rPr>
        <w:t>We recommend that you follow it to be sure that you adequately cover all topics.  Dates for the Dept. Midterm Exam and the Dept. Final Exam (both tries</w:t>
      </w:r>
      <w:r w:rsidR="00BF7B0C" w:rsidRPr="00F37310">
        <w:rPr>
          <w:rFonts w:asciiTheme="minorHAnsi" w:eastAsia="Calibri" w:hAnsiTheme="minorHAnsi"/>
          <w:b/>
          <w:i/>
          <w:sz w:val="20"/>
        </w:rPr>
        <w:t>)</w:t>
      </w:r>
      <w:r w:rsidRPr="00F37310">
        <w:rPr>
          <w:rFonts w:asciiTheme="minorHAnsi" w:eastAsia="Calibri" w:hAnsiTheme="minorHAnsi"/>
          <w:b/>
          <w:i/>
          <w:sz w:val="20"/>
        </w:rPr>
        <w:t xml:space="preserve"> are FIRM, so instructors MUST BE CERTAIN THAT THEY HAVE COVERED ALL TOPICS INCLUDED ON EACH EXAM, including making time for at least one class meeting dedicated to exam review, before each of these exams.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160"/>
        <w:gridCol w:w="8190"/>
      </w:tblGrid>
      <w:tr w:rsidR="00C257FA" w:rsidRPr="00F37310" w:rsidTr="00FB5016">
        <w:trPr>
          <w:trHeight w:val="189"/>
        </w:trPr>
        <w:tc>
          <w:tcPr>
            <w:tcW w:w="828" w:type="dxa"/>
          </w:tcPr>
          <w:p w:rsidR="00C257FA" w:rsidRPr="00F37310" w:rsidRDefault="00C257FA" w:rsidP="00161F90">
            <w:pPr>
              <w:rPr>
                <w:rFonts w:asciiTheme="minorHAnsi" w:eastAsia="Calibri" w:hAnsiTheme="minorHAnsi"/>
                <w:b/>
                <w:szCs w:val="22"/>
              </w:rPr>
            </w:pPr>
            <w:r w:rsidRPr="00F37310">
              <w:rPr>
                <w:rFonts w:asciiTheme="minorHAnsi" w:eastAsia="Calibri" w:hAnsiTheme="minorHAnsi"/>
                <w:b/>
                <w:szCs w:val="22"/>
              </w:rPr>
              <w:t>Week</w:t>
            </w:r>
          </w:p>
        </w:tc>
        <w:tc>
          <w:tcPr>
            <w:tcW w:w="2160" w:type="dxa"/>
          </w:tcPr>
          <w:p w:rsidR="00C257FA" w:rsidRPr="00F37310" w:rsidRDefault="00C257FA" w:rsidP="00161F90">
            <w:pPr>
              <w:rPr>
                <w:rFonts w:asciiTheme="minorHAnsi" w:eastAsia="Calibri" w:hAnsiTheme="minorHAnsi"/>
                <w:b/>
                <w:szCs w:val="22"/>
              </w:rPr>
            </w:pPr>
            <w:r w:rsidRPr="00F37310">
              <w:rPr>
                <w:rFonts w:asciiTheme="minorHAnsi" w:eastAsia="Calibri" w:hAnsiTheme="minorHAnsi"/>
                <w:b/>
                <w:szCs w:val="22"/>
              </w:rPr>
              <w:t>Dates</w:t>
            </w:r>
          </w:p>
        </w:tc>
        <w:tc>
          <w:tcPr>
            <w:tcW w:w="8190" w:type="dxa"/>
          </w:tcPr>
          <w:p w:rsidR="00C257FA" w:rsidRPr="00F37310" w:rsidRDefault="00C257FA" w:rsidP="00161F90">
            <w:pPr>
              <w:rPr>
                <w:rFonts w:asciiTheme="minorHAnsi" w:eastAsia="Calibri" w:hAnsiTheme="minorHAnsi"/>
                <w:b/>
                <w:szCs w:val="22"/>
              </w:rPr>
            </w:pPr>
            <w:r w:rsidRPr="00F37310">
              <w:rPr>
                <w:rFonts w:asciiTheme="minorHAnsi" w:eastAsia="Calibri" w:hAnsiTheme="minorHAnsi"/>
                <w:b/>
                <w:szCs w:val="22"/>
              </w:rPr>
              <w:t xml:space="preserve">Major Events </w:t>
            </w:r>
          </w:p>
        </w:tc>
      </w:tr>
      <w:tr w:rsidR="00C257FA" w:rsidRPr="00F37310" w:rsidTr="00FB5016">
        <w:trPr>
          <w:trHeight w:val="602"/>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1</w:t>
            </w:r>
          </w:p>
        </w:tc>
        <w:tc>
          <w:tcPr>
            <w:tcW w:w="2160" w:type="dxa"/>
          </w:tcPr>
          <w:p w:rsidR="00C257FA" w:rsidRPr="00F37310" w:rsidRDefault="00FB5016" w:rsidP="00490A6D">
            <w:pPr>
              <w:rPr>
                <w:rFonts w:asciiTheme="minorHAnsi" w:eastAsia="Calibri" w:hAnsiTheme="minorHAnsi"/>
                <w:szCs w:val="22"/>
              </w:rPr>
            </w:pPr>
            <w:proofErr w:type="spellStart"/>
            <w:r w:rsidRPr="00F37310">
              <w:rPr>
                <w:rFonts w:asciiTheme="minorHAnsi" w:eastAsia="Calibri" w:hAnsiTheme="minorHAnsi"/>
                <w:szCs w:val="22"/>
              </w:rPr>
              <w:t>T</w:t>
            </w:r>
            <w:r w:rsidR="00841BC4" w:rsidRPr="00F37310">
              <w:rPr>
                <w:rFonts w:asciiTheme="minorHAnsi" w:eastAsia="Calibri" w:hAnsiTheme="minorHAnsi"/>
                <w:szCs w:val="22"/>
              </w:rPr>
              <w:t>hur</w:t>
            </w:r>
            <w:proofErr w:type="spellEnd"/>
            <w:r w:rsidR="00841BC4" w:rsidRPr="00F37310">
              <w:rPr>
                <w:rFonts w:asciiTheme="minorHAnsi" w:eastAsia="Calibri" w:hAnsiTheme="minorHAnsi"/>
                <w:szCs w:val="22"/>
              </w:rPr>
              <w:t xml:space="preserve"> </w:t>
            </w:r>
            <w:r w:rsidR="0038333B" w:rsidRPr="00F37310">
              <w:rPr>
                <w:rFonts w:asciiTheme="minorHAnsi" w:eastAsia="Calibri" w:hAnsiTheme="minorHAnsi"/>
                <w:szCs w:val="22"/>
              </w:rPr>
              <w:t>8</w:t>
            </w:r>
            <w:r w:rsidRPr="00F37310">
              <w:rPr>
                <w:rFonts w:asciiTheme="minorHAnsi" w:eastAsia="Calibri" w:hAnsiTheme="minorHAnsi"/>
                <w:szCs w:val="22"/>
              </w:rPr>
              <w:t>/28-S</w:t>
            </w:r>
            <w:r w:rsidR="00490A6D" w:rsidRPr="00F37310">
              <w:rPr>
                <w:rFonts w:asciiTheme="minorHAnsi" w:eastAsia="Calibri" w:hAnsiTheme="minorHAnsi"/>
                <w:szCs w:val="22"/>
              </w:rPr>
              <w:t>un</w:t>
            </w:r>
            <w:r w:rsidR="00841BC4" w:rsidRPr="00F37310">
              <w:rPr>
                <w:rFonts w:asciiTheme="minorHAnsi" w:eastAsia="Calibri" w:hAnsiTheme="minorHAnsi"/>
                <w:szCs w:val="22"/>
              </w:rPr>
              <w:t xml:space="preserve"> 9</w:t>
            </w:r>
            <w:r w:rsidR="00C257FA" w:rsidRPr="00F37310">
              <w:rPr>
                <w:rFonts w:asciiTheme="minorHAnsi" w:eastAsia="Calibri" w:hAnsiTheme="minorHAnsi"/>
                <w:szCs w:val="22"/>
              </w:rPr>
              <w:t>/</w:t>
            </w:r>
            <w:r w:rsidR="00490A6D" w:rsidRPr="00F37310">
              <w:rPr>
                <w:rFonts w:asciiTheme="minorHAnsi" w:eastAsia="Calibri" w:hAnsiTheme="minorHAnsi"/>
                <w:szCs w:val="22"/>
              </w:rPr>
              <w:t>7</w:t>
            </w:r>
          </w:p>
        </w:tc>
        <w:tc>
          <w:tcPr>
            <w:tcW w:w="8190" w:type="dxa"/>
          </w:tcPr>
          <w:p w:rsidR="00C257FA" w:rsidRPr="00F37310" w:rsidRDefault="00C257FA" w:rsidP="0038333B">
            <w:pPr>
              <w:rPr>
                <w:rFonts w:asciiTheme="minorHAnsi" w:eastAsia="Calibri" w:hAnsiTheme="minorHAnsi"/>
                <w:b/>
                <w:szCs w:val="22"/>
              </w:rPr>
            </w:pPr>
            <w:r w:rsidRPr="00F37310">
              <w:rPr>
                <w:rFonts w:asciiTheme="minorHAnsi" w:eastAsia="Calibri" w:hAnsiTheme="minorHAnsi"/>
                <w:b/>
                <w:szCs w:val="22"/>
              </w:rPr>
              <w:t>First day of class</w:t>
            </w:r>
            <w:r w:rsidR="00841BC4" w:rsidRPr="00F37310">
              <w:rPr>
                <w:rFonts w:asciiTheme="minorHAnsi" w:eastAsia="Calibri" w:hAnsiTheme="minorHAnsi"/>
                <w:b/>
                <w:szCs w:val="22"/>
              </w:rPr>
              <w:t xml:space="preserve"> </w:t>
            </w:r>
            <w:proofErr w:type="spellStart"/>
            <w:r w:rsidR="00841BC4" w:rsidRPr="00F37310">
              <w:rPr>
                <w:rFonts w:asciiTheme="minorHAnsi" w:eastAsia="Calibri" w:hAnsiTheme="minorHAnsi"/>
                <w:b/>
                <w:szCs w:val="22"/>
              </w:rPr>
              <w:t>Thur</w:t>
            </w:r>
            <w:proofErr w:type="spellEnd"/>
            <w:r w:rsidR="00841BC4" w:rsidRPr="00F37310">
              <w:rPr>
                <w:rFonts w:asciiTheme="minorHAnsi" w:eastAsia="Calibri" w:hAnsiTheme="minorHAnsi"/>
                <w:b/>
                <w:szCs w:val="22"/>
              </w:rPr>
              <w:t xml:space="preserve"> 8/28</w:t>
            </w:r>
            <w:r w:rsidRPr="00F37310">
              <w:rPr>
                <w:rFonts w:asciiTheme="minorHAnsi" w:eastAsia="Calibri" w:hAnsiTheme="minorHAnsi"/>
                <w:b/>
                <w:szCs w:val="22"/>
              </w:rPr>
              <w:t>: Hand out dept. syllabus</w:t>
            </w:r>
            <w:r w:rsidRPr="00F37310">
              <w:rPr>
                <w:rFonts w:asciiTheme="minorHAnsi" w:eastAsia="Calibri" w:hAnsiTheme="minorHAnsi"/>
                <w:szCs w:val="22"/>
              </w:rPr>
              <w:t xml:space="preserve">, </w:t>
            </w:r>
            <w:r w:rsidRPr="00F37310">
              <w:rPr>
                <w:rFonts w:asciiTheme="minorHAnsi" w:eastAsia="Calibri" w:hAnsiTheme="minorHAnsi"/>
                <w:b/>
                <w:szCs w:val="22"/>
              </w:rPr>
              <w:t xml:space="preserve">register all </w:t>
            </w:r>
            <w:r w:rsidR="00735C9E" w:rsidRPr="00F37310">
              <w:rPr>
                <w:rFonts w:asciiTheme="minorHAnsi" w:eastAsia="Calibri" w:hAnsiTheme="minorHAnsi"/>
                <w:b/>
                <w:szCs w:val="22"/>
              </w:rPr>
              <w:t xml:space="preserve"> math</w:t>
            </w:r>
            <w:r w:rsidR="00FB5016" w:rsidRPr="00F37310">
              <w:rPr>
                <w:rFonts w:asciiTheme="minorHAnsi" w:eastAsia="Calibri" w:hAnsiTheme="minorHAnsi"/>
                <w:b/>
                <w:szCs w:val="22"/>
              </w:rPr>
              <w:t xml:space="preserve"> </w:t>
            </w:r>
            <w:r w:rsidR="00735C9E" w:rsidRPr="00F37310">
              <w:rPr>
                <w:rFonts w:asciiTheme="minorHAnsi" w:eastAsia="Calibri" w:hAnsiTheme="minorHAnsi"/>
                <w:b/>
                <w:szCs w:val="22"/>
              </w:rPr>
              <w:t xml:space="preserve">8/12 </w:t>
            </w:r>
            <w:r w:rsidRPr="00F37310">
              <w:rPr>
                <w:rFonts w:asciiTheme="minorHAnsi" w:eastAsia="Calibri" w:hAnsiTheme="minorHAnsi"/>
                <w:b/>
                <w:szCs w:val="22"/>
              </w:rPr>
              <w:t>students on</w:t>
            </w:r>
            <w:r w:rsidRPr="00F37310">
              <w:rPr>
                <w:rFonts w:asciiTheme="minorHAnsi" w:eastAsia="Calibri" w:hAnsiTheme="minorHAnsi"/>
                <w:szCs w:val="22"/>
              </w:rPr>
              <w:t xml:space="preserve"> </w:t>
            </w:r>
            <w:proofErr w:type="spellStart"/>
            <w:r w:rsidR="0038333B" w:rsidRPr="00F37310">
              <w:rPr>
                <w:rFonts w:asciiTheme="minorHAnsi" w:eastAsia="Calibri" w:hAnsiTheme="minorHAnsi"/>
                <w:b/>
                <w:szCs w:val="22"/>
              </w:rPr>
              <w:t>My</w:t>
            </w:r>
            <w:r w:rsidRPr="00F37310">
              <w:rPr>
                <w:rFonts w:asciiTheme="minorHAnsi" w:eastAsia="Calibri" w:hAnsiTheme="minorHAnsi"/>
                <w:b/>
                <w:szCs w:val="22"/>
              </w:rPr>
              <w:t>Math</w:t>
            </w:r>
            <w:r w:rsidR="0038333B" w:rsidRPr="00F37310">
              <w:rPr>
                <w:rFonts w:asciiTheme="minorHAnsi" w:eastAsia="Calibri" w:hAnsiTheme="minorHAnsi"/>
                <w:b/>
                <w:szCs w:val="22"/>
              </w:rPr>
              <w:t>Lab</w:t>
            </w:r>
            <w:proofErr w:type="spellEnd"/>
            <w:r w:rsidRPr="00F37310">
              <w:rPr>
                <w:rFonts w:asciiTheme="minorHAnsi" w:eastAsia="Calibri" w:hAnsiTheme="minorHAnsi"/>
                <w:b/>
                <w:szCs w:val="22"/>
              </w:rPr>
              <w:t xml:space="preserve"> or </w:t>
            </w:r>
            <w:r w:rsidR="00735C9E" w:rsidRPr="00F37310">
              <w:rPr>
                <w:rFonts w:asciiTheme="minorHAnsi" w:eastAsia="Calibri" w:hAnsiTheme="minorHAnsi"/>
                <w:b/>
                <w:szCs w:val="22"/>
              </w:rPr>
              <w:t xml:space="preserve"> MAT</w:t>
            </w:r>
            <w:r w:rsidR="00FB5016" w:rsidRPr="00F37310">
              <w:rPr>
                <w:rFonts w:asciiTheme="minorHAnsi" w:eastAsia="Calibri" w:hAnsiTheme="minorHAnsi"/>
                <w:b/>
                <w:szCs w:val="22"/>
              </w:rPr>
              <w:t xml:space="preserve"> </w:t>
            </w:r>
            <w:r w:rsidR="00735C9E" w:rsidRPr="00F37310">
              <w:rPr>
                <w:rFonts w:asciiTheme="minorHAnsi" w:eastAsia="Calibri" w:hAnsiTheme="minorHAnsi"/>
                <w:b/>
                <w:szCs w:val="22"/>
              </w:rPr>
              <w:t xml:space="preserve">51 students on </w:t>
            </w:r>
            <w:proofErr w:type="spellStart"/>
            <w:r w:rsidRPr="00F37310">
              <w:rPr>
                <w:rFonts w:asciiTheme="minorHAnsi" w:eastAsia="Calibri" w:hAnsiTheme="minorHAnsi"/>
                <w:b/>
                <w:szCs w:val="22"/>
              </w:rPr>
              <w:t>WebAssign</w:t>
            </w:r>
            <w:proofErr w:type="spellEnd"/>
            <w:r w:rsidRPr="00F37310">
              <w:rPr>
                <w:rFonts w:asciiTheme="minorHAnsi" w:eastAsia="Calibri" w:hAnsiTheme="minorHAnsi"/>
                <w:b/>
                <w:szCs w:val="22"/>
              </w:rPr>
              <w:t>– online</w:t>
            </w:r>
            <w:r w:rsidR="00735C9E" w:rsidRPr="00F37310">
              <w:rPr>
                <w:rFonts w:asciiTheme="minorHAnsi" w:eastAsia="Calibri" w:hAnsiTheme="minorHAnsi"/>
                <w:b/>
                <w:szCs w:val="22"/>
              </w:rPr>
              <w:t xml:space="preserve"> free 2 week </w:t>
            </w:r>
            <w:r w:rsidRPr="00F37310">
              <w:rPr>
                <w:rFonts w:asciiTheme="minorHAnsi" w:eastAsia="Calibri" w:hAnsiTheme="minorHAnsi"/>
                <w:b/>
                <w:szCs w:val="22"/>
              </w:rPr>
              <w:t>HW grace period begins</w:t>
            </w:r>
          </w:p>
          <w:p w:rsidR="00442323" w:rsidRPr="00F37310" w:rsidRDefault="00841BC4" w:rsidP="00442323">
            <w:pPr>
              <w:rPr>
                <w:rFonts w:asciiTheme="minorHAnsi" w:eastAsia="Calibri" w:hAnsiTheme="minorHAnsi"/>
                <w:b/>
                <w:szCs w:val="22"/>
              </w:rPr>
            </w:pPr>
            <w:r w:rsidRPr="00F37310">
              <w:rPr>
                <w:rFonts w:asciiTheme="minorHAnsi" w:eastAsia="Calibri" w:hAnsiTheme="minorHAnsi"/>
                <w:b/>
                <w:szCs w:val="22"/>
                <w:highlight w:val="yellow"/>
              </w:rPr>
              <w:t>No classes Sat. 8/30</w:t>
            </w:r>
            <w:r w:rsidR="00FD3B94" w:rsidRPr="00F37310">
              <w:rPr>
                <w:rFonts w:asciiTheme="minorHAnsi" w:eastAsia="Calibri" w:hAnsiTheme="minorHAnsi"/>
                <w:b/>
                <w:szCs w:val="22"/>
                <w:highlight w:val="yellow"/>
              </w:rPr>
              <w:t xml:space="preserve"> </w:t>
            </w:r>
            <w:r w:rsidRPr="00F37310">
              <w:rPr>
                <w:rFonts w:asciiTheme="minorHAnsi" w:eastAsia="Calibri" w:hAnsiTheme="minorHAnsi"/>
                <w:b/>
                <w:szCs w:val="22"/>
                <w:highlight w:val="yellow"/>
              </w:rPr>
              <w:t>- Mon. 9/1</w:t>
            </w:r>
            <w:r w:rsidR="00442323" w:rsidRPr="00F37310">
              <w:rPr>
                <w:rFonts w:asciiTheme="minorHAnsi" w:eastAsia="Calibri" w:hAnsiTheme="minorHAnsi"/>
                <w:b/>
                <w:szCs w:val="22"/>
              </w:rPr>
              <w:t xml:space="preserve">  </w:t>
            </w:r>
          </w:p>
          <w:p w:rsidR="00841BC4" w:rsidRPr="00F37310" w:rsidRDefault="00442323" w:rsidP="00442323">
            <w:pPr>
              <w:rPr>
                <w:rFonts w:asciiTheme="minorHAnsi" w:eastAsia="Calibri" w:hAnsiTheme="minorHAnsi"/>
                <w:szCs w:val="22"/>
              </w:rPr>
            </w:pPr>
            <w:r w:rsidRPr="00F37310">
              <w:rPr>
                <w:rFonts w:asciiTheme="minorHAnsi" w:hAnsiTheme="minorHAnsi"/>
                <w:b/>
                <w:sz w:val="18"/>
                <w:szCs w:val="18"/>
              </w:rPr>
              <w:t>NEW: Attendance Roster(COA) date is the 7</w:t>
            </w:r>
            <w:r w:rsidRPr="00F37310">
              <w:rPr>
                <w:rFonts w:asciiTheme="minorHAnsi" w:hAnsiTheme="minorHAnsi"/>
                <w:b/>
                <w:sz w:val="18"/>
                <w:szCs w:val="18"/>
                <w:vertAlign w:val="superscript"/>
              </w:rPr>
              <w:t>th</w:t>
            </w:r>
            <w:r w:rsidRPr="00F37310">
              <w:rPr>
                <w:rFonts w:asciiTheme="minorHAnsi" w:hAnsiTheme="minorHAnsi"/>
                <w:b/>
                <w:sz w:val="18"/>
                <w:szCs w:val="18"/>
              </w:rPr>
              <w:t xml:space="preserve"> day of semester</w:t>
            </w:r>
            <w:r w:rsidRPr="00F37310">
              <w:rPr>
                <w:rFonts w:asciiTheme="minorHAnsi" w:eastAsia="Calibri" w:hAnsiTheme="minorHAnsi"/>
                <w:b/>
                <w:szCs w:val="22"/>
              </w:rPr>
              <w:t xml:space="preserve">  </w:t>
            </w: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2</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490A6D" w:rsidRPr="00F37310">
              <w:rPr>
                <w:rFonts w:asciiTheme="minorHAnsi" w:eastAsia="Calibri" w:hAnsiTheme="minorHAnsi"/>
                <w:szCs w:val="22"/>
              </w:rPr>
              <w:t>on 9/8</w:t>
            </w:r>
            <w:r w:rsidR="00047237" w:rsidRPr="00F37310">
              <w:rPr>
                <w:rFonts w:asciiTheme="minorHAnsi" w:eastAsia="Calibri" w:hAnsiTheme="minorHAnsi"/>
                <w:szCs w:val="22"/>
              </w:rPr>
              <w:t xml:space="preserve"> </w:t>
            </w:r>
            <w:r w:rsidR="00841BC4" w:rsidRPr="00F37310">
              <w:rPr>
                <w:rFonts w:asciiTheme="minorHAnsi" w:eastAsia="Calibri" w:hAnsiTheme="minorHAnsi"/>
                <w:szCs w:val="22"/>
              </w:rPr>
              <w:t>-</w:t>
            </w:r>
            <w:r w:rsidR="006C39FB" w:rsidRPr="00F37310">
              <w:rPr>
                <w:rFonts w:asciiTheme="minorHAnsi" w:eastAsia="Calibri" w:hAnsiTheme="minorHAnsi"/>
                <w:szCs w:val="22"/>
              </w:rPr>
              <w:t xml:space="preserve"> </w:t>
            </w:r>
            <w:r w:rsidRPr="00F37310">
              <w:rPr>
                <w:rFonts w:asciiTheme="minorHAnsi" w:eastAsia="Calibri" w:hAnsiTheme="minorHAnsi"/>
                <w:szCs w:val="22"/>
              </w:rPr>
              <w:t>S</w:t>
            </w:r>
            <w:r w:rsidR="00490A6D" w:rsidRPr="00F37310">
              <w:rPr>
                <w:rFonts w:asciiTheme="minorHAnsi" w:eastAsia="Calibri" w:hAnsiTheme="minorHAnsi"/>
                <w:szCs w:val="22"/>
              </w:rPr>
              <w:t>un</w:t>
            </w:r>
            <w:r w:rsidR="00841BC4" w:rsidRPr="00F37310">
              <w:rPr>
                <w:rFonts w:asciiTheme="minorHAnsi" w:eastAsia="Calibri" w:hAnsiTheme="minorHAnsi"/>
                <w:szCs w:val="22"/>
              </w:rPr>
              <w:t xml:space="preserve"> 9</w:t>
            </w:r>
            <w:r w:rsidR="00C257FA" w:rsidRPr="00F37310">
              <w:rPr>
                <w:rFonts w:asciiTheme="minorHAnsi" w:eastAsia="Calibri" w:hAnsiTheme="minorHAnsi"/>
                <w:szCs w:val="22"/>
              </w:rPr>
              <w:t>/</w:t>
            </w:r>
            <w:r w:rsidR="00047237" w:rsidRPr="00F37310">
              <w:rPr>
                <w:rFonts w:asciiTheme="minorHAnsi" w:eastAsia="Calibri" w:hAnsiTheme="minorHAnsi"/>
                <w:szCs w:val="22"/>
              </w:rPr>
              <w:t>1</w:t>
            </w:r>
            <w:r w:rsidR="00490A6D" w:rsidRPr="00F37310">
              <w:rPr>
                <w:rFonts w:asciiTheme="minorHAnsi" w:eastAsia="Calibri" w:hAnsiTheme="minorHAnsi"/>
                <w:szCs w:val="22"/>
              </w:rPr>
              <w:t>4</w:t>
            </w:r>
          </w:p>
        </w:tc>
        <w:tc>
          <w:tcPr>
            <w:tcW w:w="8190" w:type="dxa"/>
          </w:tcPr>
          <w:p w:rsidR="00C257FA" w:rsidRPr="00F37310" w:rsidRDefault="00C257FA" w:rsidP="00161F90">
            <w:pPr>
              <w:rPr>
                <w:rFonts w:asciiTheme="minorHAnsi" w:eastAsia="Calibri" w:hAnsiTheme="minorHAnsi"/>
                <w:b/>
                <w:szCs w:val="22"/>
              </w:rPr>
            </w:pPr>
          </w:p>
        </w:tc>
      </w:tr>
      <w:tr w:rsidR="00C257FA" w:rsidRPr="00F37310" w:rsidTr="00FB5016">
        <w:trPr>
          <w:trHeight w:val="195"/>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3</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490A6D" w:rsidRPr="00F37310">
              <w:rPr>
                <w:rFonts w:asciiTheme="minorHAnsi" w:eastAsia="Calibri" w:hAnsiTheme="minorHAnsi"/>
                <w:szCs w:val="22"/>
              </w:rPr>
              <w:t>on</w:t>
            </w:r>
            <w:r w:rsidR="00047237" w:rsidRPr="00F37310">
              <w:rPr>
                <w:rFonts w:asciiTheme="minorHAnsi" w:eastAsia="Calibri" w:hAnsiTheme="minorHAnsi"/>
                <w:szCs w:val="22"/>
              </w:rPr>
              <w:t xml:space="preserve"> 9/</w:t>
            </w:r>
            <w:r w:rsidR="00490A6D" w:rsidRPr="00F37310">
              <w:rPr>
                <w:rFonts w:asciiTheme="minorHAnsi" w:eastAsia="Calibri" w:hAnsiTheme="minorHAnsi"/>
                <w:szCs w:val="22"/>
              </w:rPr>
              <w:t>15</w:t>
            </w:r>
            <w:r w:rsidR="00C257FA" w:rsidRPr="00F37310">
              <w:rPr>
                <w:rFonts w:asciiTheme="minorHAnsi" w:eastAsia="Calibri" w:hAnsiTheme="minorHAnsi"/>
                <w:szCs w:val="22"/>
              </w:rPr>
              <w:t>-</w:t>
            </w:r>
            <w:r w:rsidRPr="00F37310">
              <w:rPr>
                <w:rFonts w:asciiTheme="minorHAnsi" w:eastAsia="Calibri" w:hAnsiTheme="minorHAnsi"/>
                <w:szCs w:val="22"/>
              </w:rPr>
              <w:t>S</w:t>
            </w:r>
            <w:r w:rsidR="00490A6D" w:rsidRPr="00F37310">
              <w:rPr>
                <w:rFonts w:asciiTheme="minorHAnsi" w:eastAsia="Calibri" w:hAnsiTheme="minorHAnsi"/>
                <w:szCs w:val="22"/>
              </w:rPr>
              <w:t>un</w:t>
            </w:r>
            <w:r w:rsidR="00047237" w:rsidRPr="00F37310">
              <w:rPr>
                <w:rFonts w:asciiTheme="minorHAnsi" w:eastAsia="Calibri" w:hAnsiTheme="minorHAnsi"/>
                <w:szCs w:val="22"/>
              </w:rPr>
              <w:t xml:space="preserve"> 9</w:t>
            </w:r>
            <w:r w:rsidR="00C257FA" w:rsidRPr="00F37310">
              <w:rPr>
                <w:rFonts w:asciiTheme="minorHAnsi" w:eastAsia="Calibri" w:hAnsiTheme="minorHAnsi"/>
                <w:szCs w:val="22"/>
              </w:rPr>
              <w:t>/</w:t>
            </w:r>
            <w:r w:rsidR="00490A6D" w:rsidRPr="00F37310">
              <w:rPr>
                <w:rFonts w:asciiTheme="minorHAnsi" w:eastAsia="Calibri" w:hAnsiTheme="minorHAnsi"/>
                <w:szCs w:val="22"/>
              </w:rPr>
              <w:t>21</w:t>
            </w:r>
          </w:p>
        </w:tc>
        <w:tc>
          <w:tcPr>
            <w:tcW w:w="8190" w:type="dxa"/>
          </w:tcPr>
          <w:p w:rsidR="00C257FA" w:rsidRPr="00F37310" w:rsidRDefault="00C257FA" w:rsidP="00161F90">
            <w:pPr>
              <w:rPr>
                <w:rFonts w:asciiTheme="minorHAnsi" w:eastAsia="Calibri" w:hAnsiTheme="minorHAnsi"/>
                <w:b/>
                <w:szCs w:val="22"/>
              </w:rPr>
            </w:pP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4</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490A6D" w:rsidRPr="00F37310">
              <w:rPr>
                <w:rFonts w:asciiTheme="minorHAnsi" w:eastAsia="Calibri" w:hAnsiTheme="minorHAnsi"/>
                <w:szCs w:val="22"/>
              </w:rPr>
              <w:t xml:space="preserve">on </w:t>
            </w:r>
            <w:r w:rsidR="00047237" w:rsidRPr="00F37310">
              <w:rPr>
                <w:rFonts w:asciiTheme="minorHAnsi" w:eastAsia="Calibri" w:hAnsiTheme="minorHAnsi"/>
                <w:szCs w:val="22"/>
              </w:rPr>
              <w:t>9</w:t>
            </w:r>
            <w:r w:rsidR="00C257FA" w:rsidRPr="00F37310">
              <w:rPr>
                <w:rFonts w:asciiTheme="minorHAnsi" w:eastAsia="Calibri" w:hAnsiTheme="minorHAnsi"/>
                <w:szCs w:val="22"/>
              </w:rPr>
              <w:t>/</w:t>
            </w:r>
            <w:r w:rsidR="00490A6D" w:rsidRPr="00F37310">
              <w:rPr>
                <w:rFonts w:asciiTheme="minorHAnsi" w:eastAsia="Calibri" w:hAnsiTheme="minorHAnsi"/>
                <w:szCs w:val="22"/>
              </w:rPr>
              <w:t>22</w:t>
            </w:r>
            <w:r w:rsidR="00C257FA" w:rsidRPr="00F37310">
              <w:rPr>
                <w:rFonts w:asciiTheme="minorHAnsi" w:eastAsia="Calibri" w:hAnsiTheme="minorHAnsi"/>
                <w:szCs w:val="22"/>
              </w:rPr>
              <w:t>-</w:t>
            </w:r>
            <w:r w:rsidRPr="00F37310">
              <w:rPr>
                <w:rFonts w:asciiTheme="minorHAnsi" w:eastAsia="Calibri" w:hAnsiTheme="minorHAnsi"/>
                <w:szCs w:val="22"/>
              </w:rPr>
              <w:t>S</w:t>
            </w:r>
            <w:r w:rsidR="00490A6D" w:rsidRPr="00F37310">
              <w:rPr>
                <w:rFonts w:asciiTheme="minorHAnsi" w:eastAsia="Calibri" w:hAnsiTheme="minorHAnsi"/>
                <w:szCs w:val="22"/>
              </w:rPr>
              <w:t>un 10/5</w:t>
            </w:r>
          </w:p>
        </w:tc>
        <w:tc>
          <w:tcPr>
            <w:tcW w:w="8190" w:type="dxa"/>
          </w:tcPr>
          <w:p w:rsidR="00FD3B94" w:rsidRPr="00F37310" w:rsidRDefault="00C257FA" w:rsidP="00161F90">
            <w:pPr>
              <w:rPr>
                <w:rFonts w:asciiTheme="minorHAnsi" w:eastAsia="Calibri" w:hAnsiTheme="minorHAnsi"/>
                <w:b/>
                <w:i/>
                <w:szCs w:val="22"/>
              </w:rPr>
            </w:pPr>
            <w:r w:rsidRPr="00F37310">
              <w:rPr>
                <w:rFonts w:asciiTheme="minorHAnsi" w:eastAsia="Calibri" w:hAnsiTheme="minorHAnsi"/>
                <w:i/>
                <w:szCs w:val="22"/>
              </w:rPr>
              <w:t xml:space="preserve"> </w:t>
            </w:r>
            <w:r w:rsidR="00047237" w:rsidRPr="00F37310">
              <w:rPr>
                <w:rFonts w:asciiTheme="minorHAnsi" w:eastAsia="Calibri" w:hAnsiTheme="minorHAnsi"/>
                <w:b/>
                <w:i/>
                <w:szCs w:val="22"/>
                <w:highlight w:val="yellow"/>
              </w:rPr>
              <w:t xml:space="preserve">Tues 9/23 </w:t>
            </w:r>
            <w:r w:rsidR="008E597A" w:rsidRPr="00F37310">
              <w:rPr>
                <w:rFonts w:asciiTheme="minorHAnsi" w:eastAsia="Calibri" w:hAnsiTheme="minorHAnsi"/>
                <w:b/>
                <w:i/>
                <w:szCs w:val="22"/>
                <w:highlight w:val="yellow"/>
              </w:rPr>
              <w:t xml:space="preserve">- </w:t>
            </w:r>
            <w:r w:rsidR="00FB5016" w:rsidRPr="00F37310">
              <w:rPr>
                <w:rFonts w:asciiTheme="minorHAnsi" w:eastAsia="Calibri" w:hAnsiTheme="minorHAnsi"/>
                <w:b/>
                <w:i/>
                <w:szCs w:val="22"/>
                <w:highlight w:val="yellow"/>
              </w:rPr>
              <w:t>Classes follow a Friday</w:t>
            </w:r>
            <w:r w:rsidR="00047237" w:rsidRPr="00F37310">
              <w:rPr>
                <w:rFonts w:asciiTheme="minorHAnsi" w:eastAsia="Calibri" w:hAnsiTheme="minorHAnsi"/>
                <w:b/>
                <w:i/>
                <w:szCs w:val="22"/>
                <w:highlight w:val="yellow"/>
              </w:rPr>
              <w:t xml:space="preserve"> schedule</w:t>
            </w:r>
            <w:r w:rsidR="008E597A" w:rsidRPr="00F37310">
              <w:rPr>
                <w:rFonts w:asciiTheme="minorHAnsi" w:eastAsia="Calibri" w:hAnsiTheme="minorHAnsi"/>
                <w:b/>
                <w:i/>
                <w:szCs w:val="22"/>
              </w:rPr>
              <w:t>;</w:t>
            </w:r>
          </w:p>
          <w:p w:rsidR="00C257FA" w:rsidRPr="00F37310" w:rsidRDefault="008E597A" w:rsidP="00161F90">
            <w:pPr>
              <w:rPr>
                <w:rFonts w:asciiTheme="minorHAnsi" w:eastAsia="Calibri" w:hAnsiTheme="minorHAnsi"/>
                <w:b/>
                <w:szCs w:val="22"/>
              </w:rPr>
            </w:pPr>
            <w:r w:rsidRPr="00F37310">
              <w:rPr>
                <w:rFonts w:asciiTheme="minorHAnsi" w:eastAsia="Calibri" w:hAnsiTheme="minorHAnsi"/>
                <w:b/>
                <w:szCs w:val="22"/>
                <w:highlight w:val="yellow"/>
              </w:rPr>
              <w:t xml:space="preserve"> No classes wed 9/24- </w:t>
            </w:r>
            <w:proofErr w:type="spellStart"/>
            <w:r w:rsidRPr="00F37310">
              <w:rPr>
                <w:rFonts w:asciiTheme="minorHAnsi" w:eastAsia="Calibri" w:hAnsiTheme="minorHAnsi"/>
                <w:b/>
                <w:szCs w:val="22"/>
                <w:highlight w:val="yellow"/>
              </w:rPr>
              <w:t>fri</w:t>
            </w:r>
            <w:proofErr w:type="spellEnd"/>
            <w:r w:rsidRPr="00F37310">
              <w:rPr>
                <w:rFonts w:asciiTheme="minorHAnsi" w:eastAsia="Calibri" w:hAnsiTheme="minorHAnsi"/>
                <w:b/>
                <w:szCs w:val="22"/>
                <w:highlight w:val="yellow"/>
              </w:rPr>
              <w:t xml:space="preserve"> 9/26</w:t>
            </w:r>
            <w:r w:rsidR="00FD3B94" w:rsidRPr="00F37310">
              <w:rPr>
                <w:rFonts w:asciiTheme="minorHAnsi" w:eastAsia="Calibri" w:hAnsiTheme="minorHAnsi"/>
                <w:b/>
                <w:szCs w:val="22"/>
              </w:rPr>
              <w:t xml:space="preserve">; </w:t>
            </w:r>
            <w:proofErr w:type="spellStart"/>
            <w:r w:rsidR="00FD3B94" w:rsidRPr="00F37310">
              <w:rPr>
                <w:rFonts w:asciiTheme="minorHAnsi" w:eastAsia="Calibri" w:hAnsiTheme="minorHAnsi"/>
                <w:b/>
                <w:szCs w:val="22"/>
                <w:highlight w:val="yellow"/>
              </w:rPr>
              <w:t>fri</w:t>
            </w:r>
            <w:proofErr w:type="spellEnd"/>
            <w:r w:rsidR="00FD3B94" w:rsidRPr="00F37310">
              <w:rPr>
                <w:rFonts w:asciiTheme="minorHAnsi" w:eastAsia="Calibri" w:hAnsiTheme="minorHAnsi"/>
                <w:b/>
                <w:szCs w:val="22"/>
                <w:highlight w:val="yellow"/>
              </w:rPr>
              <w:t xml:space="preserve"> 10/3-sat 10/4</w:t>
            </w:r>
          </w:p>
          <w:p w:rsidR="00C257FA" w:rsidRPr="00F37310" w:rsidRDefault="00C257FA" w:rsidP="00FB5016">
            <w:pPr>
              <w:rPr>
                <w:rFonts w:asciiTheme="minorHAnsi" w:eastAsia="Calibri" w:hAnsiTheme="minorHAnsi"/>
                <w:szCs w:val="22"/>
              </w:rPr>
            </w:pPr>
            <w:r w:rsidRPr="00F37310">
              <w:rPr>
                <w:rFonts w:asciiTheme="minorHAnsi" w:eastAsia="Calibri" w:hAnsiTheme="minorHAnsi"/>
                <w:szCs w:val="22"/>
              </w:rPr>
              <w:t xml:space="preserve">    </w:t>
            </w: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5</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0778CC" w:rsidRPr="00F37310">
              <w:rPr>
                <w:rFonts w:asciiTheme="minorHAnsi" w:eastAsia="Calibri" w:hAnsiTheme="minorHAnsi"/>
                <w:szCs w:val="22"/>
              </w:rPr>
              <w:t>on</w:t>
            </w:r>
            <w:r w:rsidR="006C39FB" w:rsidRPr="00F37310">
              <w:rPr>
                <w:rFonts w:asciiTheme="minorHAnsi" w:eastAsia="Calibri" w:hAnsiTheme="minorHAnsi"/>
                <w:szCs w:val="22"/>
              </w:rPr>
              <w:t xml:space="preserve"> </w:t>
            </w:r>
            <w:r w:rsidR="00490A6D" w:rsidRPr="00F37310">
              <w:rPr>
                <w:rFonts w:asciiTheme="minorHAnsi" w:eastAsia="Calibri" w:hAnsiTheme="minorHAnsi"/>
                <w:szCs w:val="22"/>
              </w:rPr>
              <w:t>10</w:t>
            </w:r>
            <w:r w:rsidR="00C257FA" w:rsidRPr="00F37310">
              <w:rPr>
                <w:rFonts w:asciiTheme="minorHAnsi" w:eastAsia="Calibri" w:hAnsiTheme="minorHAnsi"/>
                <w:szCs w:val="22"/>
              </w:rPr>
              <w:t>/</w:t>
            </w:r>
            <w:r w:rsidR="00490A6D" w:rsidRPr="00F37310">
              <w:rPr>
                <w:rFonts w:asciiTheme="minorHAnsi" w:eastAsia="Calibri" w:hAnsiTheme="minorHAnsi"/>
                <w:szCs w:val="22"/>
              </w:rPr>
              <w:t>6</w:t>
            </w:r>
            <w:r w:rsidR="00C257FA" w:rsidRPr="00F37310">
              <w:rPr>
                <w:rFonts w:asciiTheme="minorHAnsi" w:eastAsia="Calibri" w:hAnsiTheme="minorHAnsi"/>
                <w:szCs w:val="22"/>
              </w:rPr>
              <w:t>-</w:t>
            </w:r>
            <w:r w:rsidRPr="00F37310">
              <w:rPr>
                <w:rFonts w:asciiTheme="minorHAnsi" w:eastAsia="Calibri" w:hAnsiTheme="minorHAnsi"/>
                <w:szCs w:val="22"/>
              </w:rPr>
              <w:t>S</w:t>
            </w:r>
            <w:r w:rsidR="000778CC" w:rsidRPr="00F37310">
              <w:rPr>
                <w:rFonts w:asciiTheme="minorHAnsi" w:eastAsia="Calibri" w:hAnsiTheme="minorHAnsi"/>
                <w:szCs w:val="22"/>
              </w:rPr>
              <w:t>un</w:t>
            </w:r>
            <w:r w:rsidR="006C39FB" w:rsidRPr="00F37310">
              <w:rPr>
                <w:rFonts w:asciiTheme="minorHAnsi" w:eastAsia="Calibri" w:hAnsiTheme="minorHAnsi"/>
                <w:szCs w:val="22"/>
              </w:rPr>
              <w:t xml:space="preserve"> </w:t>
            </w:r>
            <w:r w:rsidR="00490A6D" w:rsidRPr="00F37310">
              <w:rPr>
                <w:rFonts w:asciiTheme="minorHAnsi" w:eastAsia="Calibri" w:hAnsiTheme="minorHAnsi"/>
                <w:szCs w:val="22"/>
              </w:rPr>
              <w:t>10/12</w:t>
            </w:r>
            <w:r w:rsidR="00047237" w:rsidRPr="00F37310">
              <w:rPr>
                <w:rFonts w:asciiTheme="minorHAnsi" w:eastAsia="Calibri" w:hAnsiTheme="minorHAnsi"/>
                <w:szCs w:val="22"/>
              </w:rPr>
              <w:t xml:space="preserve"> </w:t>
            </w:r>
          </w:p>
        </w:tc>
        <w:tc>
          <w:tcPr>
            <w:tcW w:w="8190" w:type="dxa"/>
          </w:tcPr>
          <w:p w:rsidR="00047237" w:rsidRPr="00F37310" w:rsidRDefault="00047237" w:rsidP="00490A6D">
            <w:pPr>
              <w:rPr>
                <w:rFonts w:asciiTheme="minorHAnsi" w:eastAsia="Calibri" w:hAnsiTheme="minorHAnsi"/>
                <w:b/>
                <w:szCs w:val="22"/>
              </w:rPr>
            </w:pPr>
            <w:r w:rsidRPr="00F37310">
              <w:rPr>
                <w:rFonts w:asciiTheme="minorHAnsi" w:eastAsia="Calibri" w:hAnsiTheme="minorHAnsi"/>
                <w:b/>
                <w:szCs w:val="22"/>
                <w:highlight w:val="yellow"/>
              </w:rPr>
              <w:t xml:space="preserve">No classes </w:t>
            </w:r>
            <w:r w:rsidR="00FB5016" w:rsidRPr="00F37310">
              <w:rPr>
                <w:rFonts w:asciiTheme="minorHAnsi" w:eastAsia="Calibri" w:hAnsiTheme="minorHAnsi"/>
                <w:b/>
                <w:szCs w:val="22"/>
                <w:highlight w:val="yellow"/>
              </w:rPr>
              <w:t>S</w:t>
            </w:r>
            <w:r w:rsidR="00FD3B94" w:rsidRPr="00F37310">
              <w:rPr>
                <w:rFonts w:asciiTheme="minorHAnsi" w:eastAsia="Calibri" w:hAnsiTheme="minorHAnsi"/>
                <w:b/>
                <w:szCs w:val="22"/>
                <w:highlight w:val="yellow"/>
              </w:rPr>
              <w:t xml:space="preserve">un </w:t>
            </w:r>
            <w:r w:rsidR="00490A6D" w:rsidRPr="00F37310">
              <w:rPr>
                <w:rFonts w:asciiTheme="minorHAnsi" w:eastAsia="Calibri" w:hAnsiTheme="minorHAnsi"/>
                <w:b/>
                <w:szCs w:val="22"/>
                <w:highlight w:val="yellow"/>
              </w:rPr>
              <w:t xml:space="preserve"> </w:t>
            </w:r>
            <w:r w:rsidRPr="00F37310">
              <w:rPr>
                <w:rFonts w:asciiTheme="minorHAnsi" w:eastAsia="Calibri" w:hAnsiTheme="minorHAnsi"/>
                <w:b/>
                <w:szCs w:val="22"/>
                <w:highlight w:val="yellow"/>
              </w:rPr>
              <w:t>10/</w:t>
            </w:r>
            <w:r w:rsidR="00490A6D" w:rsidRPr="00F37310">
              <w:rPr>
                <w:rFonts w:asciiTheme="minorHAnsi" w:eastAsia="Calibri" w:hAnsiTheme="minorHAnsi"/>
                <w:b/>
                <w:szCs w:val="22"/>
                <w:highlight w:val="yellow"/>
              </w:rPr>
              <w:t xml:space="preserve">12- </w:t>
            </w:r>
            <w:r w:rsidR="00FB5016" w:rsidRPr="00F37310">
              <w:rPr>
                <w:rFonts w:asciiTheme="minorHAnsi" w:eastAsia="Calibri" w:hAnsiTheme="minorHAnsi"/>
                <w:b/>
                <w:szCs w:val="22"/>
                <w:highlight w:val="yellow"/>
              </w:rPr>
              <w:t>M</w:t>
            </w:r>
            <w:r w:rsidR="00FD3B94" w:rsidRPr="00F37310">
              <w:rPr>
                <w:rFonts w:asciiTheme="minorHAnsi" w:eastAsia="Calibri" w:hAnsiTheme="minorHAnsi"/>
                <w:b/>
                <w:szCs w:val="22"/>
                <w:highlight w:val="yellow"/>
              </w:rPr>
              <w:t>on</w:t>
            </w:r>
            <w:r w:rsidR="00490A6D" w:rsidRPr="00F37310">
              <w:rPr>
                <w:rFonts w:asciiTheme="minorHAnsi" w:eastAsia="Calibri" w:hAnsiTheme="minorHAnsi"/>
                <w:b/>
                <w:szCs w:val="22"/>
                <w:highlight w:val="yellow"/>
              </w:rPr>
              <w:t xml:space="preserve"> 10/13</w:t>
            </w:r>
          </w:p>
          <w:p w:rsidR="00735C9E" w:rsidRPr="00F37310" w:rsidRDefault="00735C9E" w:rsidP="00490A6D">
            <w:pPr>
              <w:rPr>
                <w:rFonts w:asciiTheme="minorHAnsi" w:eastAsia="Calibri" w:hAnsiTheme="minorHAnsi"/>
                <w:i/>
                <w:sz w:val="20"/>
                <w:szCs w:val="22"/>
              </w:rPr>
            </w:pPr>
            <w:r w:rsidRPr="00F37310">
              <w:rPr>
                <w:rFonts w:asciiTheme="minorHAnsi" w:eastAsia="Calibri" w:hAnsiTheme="minorHAnsi"/>
                <w:i/>
                <w:sz w:val="20"/>
                <w:szCs w:val="22"/>
              </w:rPr>
              <w:t xml:space="preserve">pickup of MAT12 PAAE - first available </w:t>
            </w:r>
            <w:r w:rsidR="00FB5016" w:rsidRPr="00F37310">
              <w:rPr>
                <w:rFonts w:asciiTheme="minorHAnsi" w:eastAsia="Calibri" w:hAnsiTheme="minorHAnsi"/>
                <w:i/>
                <w:sz w:val="20"/>
                <w:szCs w:val="22"/>
              </w:rPr>
              <w:t>W</w:t>
            </w:r>
            <w:r w:rsidRPr="00F37310">
              <w:rPr>
                <w:rFonts w:asciiTheme="minorHAnsi" w:eastAsia="Calibri" w:hAnsiTheme="minorHAnsi"/>
                <w:i/>
                <w:sz w:val="20"/>
                <w:szCs w:val="22"/>
              </w:rPr>
              <w:t>ed. 10/</w:t>
            </w:r>
            <w:r w:rsidR="006C39FB" w:rsidRPr="00F37310">
              <w:rPr>
                <w:rFonts w:asciiTheme="minorHAnsi" w:eastAsia="Calibri" w:hAnsiTheme="minorHAnsi"/>
                <w:i/>
                <w:sz w:val="20"/>
                <w:szCs w:val="22"/>
              </w:rPr>
              <w:t>8</w:t>
            </w:r>
          </w:p>
        </w:tc>
      </w:tr>
      <w:tr w:rsidR="00C257FA" w:rsidRPr="00F37310" w:rsidTr="00FB5016">
        <w:trPr>
          <w:trHeight w:val="386"/>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6</w:t>
            </w:r>
          </w:p>
        </w:tc>
        <w:tc>
          <w:tcPr>
            <w:tcW w:w="2160" w:type="dxa"/>
          </w:tcPr>
          <w:p w:rsidR="00C257FA" w:rsidRPr="00F37310" w:rsidRDefault="00FB5016" w:rsidP="00490A6D">
            <w:pPr>
              <w:rPr>
                <w:rFonts w:asciiTheme="minorHAnsi" w:eastAsia="Calibri" w:hAnsiTheme="minorHAnsi"/>
                <w:b/>
                <w:sz w:val="20"/>
                <w:highlight w:val="yellow"/>
              </w:rPr>
            </w:pPr>
            <w:r w:rsidRPr="00F37310">
              <w:rPr>
                <w:rFonts w:asciiTheme="minorHAnsi" w:eastAsia="Calibri" w:hAnsiTheme="minorHAnsi"/>
                <w:b/>
                <w:sz w:val="20"/>
                <w:highlight w:val="yellow"/>
              </w:rPr>
              <w:t>M</w:t>
            </w:r>
            <w:r w:rsidR="00490A6D" w:rsidRPr="00F37310">
              <w:rPr>
                <w:rFonts w:asciiTheme="minorHAnsi" w:eastAsia="Calibri" w:hAnsiTheme="minorHAnsi"/>
                <w:b/>
                <w:sz w:val="20"/>
                <w:highlight w:val="yellow"/>
              </w:rPr>
              <w:t>on</w:t>
            </w:r>
            <w:r w:rsidR="006C39FB" w:rsidRPr="00F37310">
              <w:rPr>
                <w:rFonts w:asciiTheme="minorHAnsi" w:eastAsia="Calibri" w:hAnsiTheme="minorHAnsi"/>
                <w:b/>
                <w:sz w:val="20"/>
                <w:highlight w:val="yellow"/>
              </w:rPr>
              <w:t xml:space="preserve"> </w:t>
            </w:r>
            <w:r w:rsidR="00047237" w:rsidRPr="00F37310">
              <w:rPr>
                <w:rFonts w:asciiTheme="minorHAnsi" w:eastAsia="Calibri" w:hAnsiTheme="minorHAnsi"/>
                <w:b/>
                <w:sz w:val="20"/>
                <w:highlight w:val="yellow"/>
              </w:rPr>
              <w:t>10/</w:t>
            </w:r>
            <w:r w:rsidR="00490A6D" w:rsidRPr="00F37310">
              <w:rPr>
                <w:rFonts w:asciiTheme="minorHAnsi" w:eastAsia="Calibri" w:hAnsiTheme="minorHAnsi"/>
                <w:b/>
                <w:sz w:val="20"/>
                <w:highlight w:val="yellow"/>
              </w:rPr>
              <w:t>13</w:t>
            </w:r>
            <w:r w:rsidR="000778CC" w:rsidRPr="00F37310">
              <w:rPr>
                <w:rFonts w:asciiTheme="minorHAnsi" w:eastAsia="Calibri" w:hAnsiTheme="minorHAnsi"/>
                <w:b/>
                <w:sz w:val="20"/>
                <w:highlight w:val="yellow"/>
              </w:rPr>
              <w:t>-</w:t>
            </w:r>
            <w:r w:rsidRPr="00F37310">
              <w:rPr>
                <w:rFonts w:asciiTheme="minorHAnsi" w:eastAsia="Calibri" w:hAnsiTheme="minorHAnsi"/>
                <w:b/>
                <w:sz w:val="20"/>
                <w:highlight w:val="yellow"/>
              </w:rPr>
              <w:t>S</w:t>
            </w:r>
            <w:r w:rsidR="00490A6D" w:rsidRPr="00F37310">
              <w:rPr>
                <w:rFonts w:asciiTheme="minorHAnsi" w:eastAsia="Calibri" w:hAnsiTheme="minorHAnsi"/>
                <w:b/>
                <w:sz w:val="20"/>
                <w:highlight w:val="yellow"/>
              </w:rPr>
              <w:t>un</w:t>
            </w:r>
            <w:r w:rsidR="00047237" w:rsidRPr="00F37310">
              <w:rPr>
                <w:rFonts w:asciiTheme="minorHAnsi" w:eastAsia="Calibri" w:hAnsiTheme="minorHAnsi"/>
                <w:b/>
                <w:sz w:val="20"/>
                <w:highlight w:val="yellow"/>
              </w:rPr>
              <w:t>10</w:t>
            </w:r>
            <w:r w:rsidR="00C257FA" w:rsidRPr="00F37310">
              <w:rPr>
                <w:rFonts w:asciiTheme="minorHAnsi" w:eastAsia="Calibri" w:hAnsiTheme="minorHAnsi"/>
                <w:b/>
                <w:sz w:val="20"/>
                <w:highlight w:val="yellow"/>
              </w:rPr>
              <w:t>/</w:t>
            </w:r>
            <w:r w:rsidR="00490A6D" w:rsidRPr="00F37310">
              <w:rPr>
                <w:rFonts w:asciiTheme="minorHAnsi" w:eastAsia="Calibri" w:hAnsiTheme="minorHAnsi"/>
                <w:b/>
                <w:sz w:val="20"/>
                <w:highlight w:val="yellow"/>
              </w:rPr>
              <w:t>19</w:t>
            </w:r>
          </w:p>
        </w:tc>
        <w:tc>
          <w:tcPr>
            <w:tcW w:w="8190" w:type="dxa"/>
          </w:tcPr>
          <w:p w:rsidR="00C257FA" w:rsidRPr="00F37310" w:rsidRDefault="00C257FA" w:rsidP="00161F90">
            <w:pPr>
              <w:rPr>
                <w:rFonts w:asciiTheme="minorHAnsi" w:eastAsia="Calibri" w:hAnsiTheme="minorHAnsi"/>
                <w:b/>
                <w:szCs w:val="22"/>
              </w:rPr>
            </w:pPr>
            <w:r w:rsidRPr="00F37310">
              <w:rPr>
                <w:rFonts w:asciiTheme="minorHAnsi" w:eastAsia="Calibri" w:hAnsiTheme="minorHAnsi"/>
                <w:b/>
                <w:szCs w:val="22"/>
                <w:highlight w:val="yellow"/>
              </w:rPr>
              <w:t>MAT12 Pre-Algebra Assessment Exam (PAAE)</w:t>
            </w:r>
            <w:r w:rsidR="00735C9E" w:rsidRPr="00F37310">
              <w:rPr>
                <w:rFonts w:asciiTheme="minorHAnsi" w:eastAsia="Calibri" w:hAnsiTheme="minorHAnsi"/>
                <w:b/>
                <w:szCs w:val="22"/>
              </w:rPr>
              <w:t xml:space="preserve"> “6</w:t>
            </w:r>
            <w:r w:rsidR="00735C9E" w:rsidRPr="00F37310">
              <w:rPr>
                <w:rFonts w:asciiTheme="minorHAnsi" w:eastAsia="Calibri" w:hAnsiTheme="minorHAnsi"/>
                <w:b/>
                <w:szCs w:val="22"/>
                <w:vertAlign w:val="superscript"/>
              </w:rPr>
              <w:t>th</w:t>
            </w:r>
            <w:r w:rsidR="00735C9E" w:rsidRPr="00F37310">
              <w:rPr>
                <w:rFonts w:asciiTheme="minorHAnsi" w:eastAsia="Calibri" w:hAnsiTheme="minorHAnsi"/>
                <w:b/>
                <w:szCs w:val="22"/>
              </w:rPr>
              <w:t xml:space="preserve"> week”</w:t>
            </w:r>
            <w:r w:rsidRPr="00F37310">
              <w:rPr>
                <w:rFonts w:asciiTheme="minorHAnsi" w:eastAsia="Calibri" w:hAnsiTheme="minorHAnsi"/>
                <w:b/>
                <w:szCs w:val="22"/>
              </w:rPr>
              <w:t xml:space="preserve"> </w:t>
            </w:r>
            <w:r w:rsidR="00FB5016" w:rsidRPr="00F37310">
              <w:rPr>
                <w:rFonts w:asciiTheme="minorHAnsi" w:eastAsia="Calibri" w:hAnsiTheme="minorHAnsi"/>
                <w:b/>
                <w:szCs w:val="22"/>
                <w:highlight w:val="yellow"/>
              </w:rPr>
              <w:t xml:space="preserve">starting </w:t>
            </w:r>
            <w:proofErr w:type="spellStart"/>
            <w:r w:rsidR="00FB5016" w:rsidRPr="00F37310">
              <w:rPr>
                <w:rFonts w:asciiTheme="minorHAnsi" w:eastAsia="Calibri" w:hAnsiTheme="minorHAnsi"/>
                <w:b/>
                <w:szCs w:val="22"/>
                <w:highlight w:val="yellow"/>
              </w:rPr>
              <w:t>Thur</w:t>
            </w:r>
            <w:proofErr w:type="spellEnd"/>
            <w:r w:rsidR="00FB5016" w:rsidRPr="00F37310">
              <w:rPr>
                <w:rFonts w:asciiTheme="minorHAnsi" w:eastAsia="Calibri" w:hAnsiTheme="minorHAnsi"/>
                <w:b/>
                <w:szCs w:val="22"/>
                <w:highlight w:val="yellow"/>
              </w:rPr>
              <w:t xml:space="preserve"> 10/9-S</w:t>
            </w:r>
            <w:r w:rsidR="00735C9E" w:rsidRPr="00F37310">
              <w:rPr>
                <w:rFonts w:asciiTheme="minorHAnsi" w:eastAsia="Calibri" w:hAnsiTheme="minorHAnsi"/>
                <w:b/>
                <w:szCs w:val="22"/>
                <w:highlight w:val="yellow"/>
              </w:rPr>
              <w:t>un 10/19</w:t>
            </w:r>
          </w:p>
          <w:p w:rsidR="00C257FA" w:rsidRPr="00F37310" w:rsidRDefault="00735C9E" w:rsidP="00735C9E">
            <w:pPr>
              <w:rPr>
                <w:rFonts w:asciiTheme="minorHAnsi" w:eastAsia="Calibri" w:hAnsiTheme="minorHAnsi"/>
                <w:b/>
                <w:szCs w:val="22"/>
              </w:rPr>
            </w:pPr>
            <w:proofErr w:type="gramStart"/>
            <w:r w:rsidRPr="00F37310">
              <w:rPr>
                <w:rFonts w:asciiTheme="minorHAnsi" w:eastAsia="Calibri" w:hAnsiTheme="minorHAnsi"/>
                <w:i/>
                <w:sz w:val="20"/>
                <w:szCs w:val="22"/>
              </w:rPr>
              <w:t>pickup  of</w:t>
            </w:r>
            <w:proofErr w:type="gramEnd"/>
            <w:r w:rsidRPr="00F37310">
              <w:rPr>
                <w:rFonts w:asciiTheme="minorHAnsi" w:eastAsia="Calibri" w:hAnsiTheme="minorHAnsi"/>
                <w:i/>
                <w:sz w:val="20"/>
                <w:szCs w:val="22"/>
              </w:rPr>
              <w:t xml:space="preserve"> MAT</w:t>
            </w:r>
            <w:r w:rsidR="00FB5016" w:rsidRPr="00F37310">
              <w:rPr>
                <w:rFonts w:asciiTheme="minorHAnsi" w:eastAsia="Calibri" w:hAnsiTheme="minorHAnsi"/>
                <w:i/>
                <w:sz w:val="20"/>
                <w:szCs w:val="22"/>
              </w:rPr>
              <w:t xml:space="preserve"> </w:t>
            </w:r>
            <w:r w:rsidR="00C257FA" w:rsidRPr="00F37310">
              <w:rPr>
                <w:rFonts w:asciiTheme="minorHAnsi" w:eastAsia="Calibri" w:hAnsiTheme="minorHAnsi"/>
                <w:i/>
                <w:sz w:val="20"/>
                <w:szCs w:val="22"/>
              </w:rPr>
              <w:t>8/51 Midt</w:t>
            </w:r>
            <w:r w:rsidR="00FB5016" w:rsidRPr="00F37310">
              <w:rPr>
                <w:rFonts w:asciiTheme="minorHAnsi" w:eastAsia="Calibri" w:hAnsiTheme="minorHAnsi"/>
                <w:i/>
                <w:sz w:val="20"/>
                <w:szCs w:val="22"/>
              </w:rPr>
              <w:t>erm Exam -first available T</w:t>
            </w:r>
            <w:r w:rsidRPr="00F37310">
              <w:rPr>
                <w:rFonts w:asciiTheme="minorHAnsi" w:eastAsia="Calibri" w:hAnsiTheme="minorHAnsi"/>
                <w:i/>
                <w:sz w:val="20"/>
                <w:szCs w:val="22"/>
              </w:rPr>
              <w:t>ue. 10</w:t>
            </w:r>
            <w:r w:rsidR="00C257FA" w:rsidRPr="00F37310">
              <w:rPr>
                <w:rFonts w:asciiTheme="minorHAnsi" w:eastAsia="Calibri" w:hAnsiTheme="minorHAnsi"/>
                <w:i/>
                <w:sz w:val="20"/>
                <w:szCs w:val="22"/>
              </w:rPr>
              <w:t>/</w:t>
            </w:r>
            <w:r w:rsidRPr="00F37310">
              <w:rPr>
                <w:rFonts w:asciiTheme="minorHAnsi" w:eastAsia="Calibri" w:hAnsiTheme="minorHAnsi"/>
                <w:i/>
                <w:sz w:val="20"/>
                <w:szCs w:val="22"/>
              </w:rPr>
              <w:t>14</w:t>
            </w: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7</w:t>
            </w:r>
          </w:p>
        </w:tc>
        <w:tc>
          <w:tcPr>
            <w:tcW w:w="2160" w:type="dxa"/>
          </w:tcPr>
          <w:p w:rsidR="00C257FA" w:rsidRPr="00F37310" w:rsidRDefault="00FB5016" w:rsidP="00490A6D">
            <w:pPr>
              <w:rPr>
                <w:rFonts w:asciiTheme="minorHAnsi" w:eastAsia="Calibri" w:hAnsiTheme="minorHAnsi"/>
                <w:b/>
                <w:szCs w:val="22"/>
                <w:highlight w:val="yellow"/>
              </w:rPr>
            </w:pPr>
            <w:r w:rsidRPr="00F37310">
              <w:rPr>
                <w:rFonts w:asciiTheme="minorHAnsi" w:eastAsia="Calibri" w:hAnsiTheme="minorHAnsi"/>
                <w:b/>
                <w:sz w:val="20"/>
                <w:szCs w:val="22"/>
                <w:highlight w:val="yellow"/>
              </w:rPr>
              <w:t>M</w:t>
            </w:r>
            <w:r w:rsidR="00490A6D" w:rsidRPr="00F37310">
              <w:rPr>
                <w:rFonts w:asciiTheme="minorHAnsi" w:eastAsia="Calibri" w:hAnsiTheme="minorHAnsi"/>
                <w:b/>
                <w:sz w:val="20"/>
                <w:szCs w:val="22"/>
                <w:highlight w:val="yellow"/>
              </w:rPr>
              <w:t>on</w:t>
            </w:r>
            <w:r w:rsidR="006C39FB" w:rsidRPr="00F37310">
              <w:rPr>
                <w:rFonts w:asciiTheme="minorHAnsi" w:eastAsia="Calibri" w:hAnsiTheme="minorHAnsi"/>
                <w:b/>
                <w:sz w:val="20"/>
                <w:szCs w:val="22"/>
                <w:highlight w:val="yellow"/>
              </w:rPr>
              <w:t xml:space="preserve"> </w:t>
            </w:r>
            <w:r w:rsidR="00047237" w:rsidRPr="00F37310">
              <w:rPr>
                <w:rFonts w:asciiTheme="minorHAnsi" w:eastAsia="Calibri" w:hAnsiTheme="minorHAnsi"/>
                <w:b/>
                <w:sz w:val="20"/>
                <w:szCs w:val="22"/>
                <w:highlight w:val="yellow"/>
              </w:rPr>
              <w:t>10</w:t>
            </w:r>
            <w:r w:rsidR="00C257FA" w:rsidRPr="00F37310">
              <w:rPr>
                <w:rFonts w:asciiTheme="minorHAnsi" w:eastAsia="Calibri" w:hAnsiTheme="minorHAnsi"/>
                <w:b/>
                <w:sz w:val="20"/>
                <w:szCs w:val="22"/>
                <w:highlight w:val="yellow"/>
              </w:rPr>
              <w:t>/</w:t>
            </w:r>
            <w:r w:rsidR="00490A6D" w:rsidRPr="00F37310">
              <w:rPr>
                <w:rFonts w:asciiTheme="minorHAnsi" w:eastAsia="Calibri" w:hAnsiTheme="minorHAnsi"/>
                <w:b/>
                <w:sz w:val="20"/>
                <w:szCs w:val="22"/>
                <w:highlight w:val="yellow"/>
              </w:rPr>
              <w:t>20</w:t>
            </w:r>
            <w:r w:rsidR="00C257FA" w:rsidRPr="00F37310">
              <w:rPr>
                <w:rFonts w:asciiTheme="minorHAnsi" w:eastAsia="Calibri" w:hAnsiTheme="minorHAnsi"/>
                <w:b/>
                <w:sz w:val="20"/>
                <w:szCs w:val="22"/>
                <w:highlight w:val="yellow"/>
              </w:rPr>
              <w:t>-</w:t>
            </w:r>
            <w:r w:rsidRPr="00F37310">
              <w:rPr>
                <w:rFonts w:asciiTheme="minorHAnsi" w:eastAsia="Calibri" w:hAnsiTheme="minorHAnsi"/>
                <w:b/>
                <w:sz w:val="20"/>
                <w:szCs w:val="22"/>
                <w:highlight w:val="yellow"/>
              </w:rPr>
              <w:t>S</w:t>
            </w:r>
            <w:r w:rsidR="00490A6D" w:rsidRPr="00F37310">
              <w:rPr>
                <w:rFonts w:asciiTheme="minorHAnsi" w:eastAsia="Calibri" w:hAnsiTheme="minorHAnsi"/>
                <w:b/>
                <w:sz w:val="20"/>
                <w:szCs w:val="22"/>
                <w:highlight w:val="yellow"/>
              </w:rPr>
              <w:t>un</w:t>
            </w:r>
            <w:r w:rsidR="00C257FA" w:rsidRPr="00F37310">
              <w:rPr>
                <w:rFonts w:asciiTheme="minorHAnsi" w:eastAsia="Calibri" w:hAnsiTheme="minorHAnsi"/>
                <w:b/>
                <w:sz w:val="20"/>
                <w:szCs w:val="22"/>
                <w:highlight w:val="yellow"/>
              </w:rPr>
              <w:t xml:space="preserve"> </w:t>
            </w:r>
            <w:r w:rsidR="00490A6D" w:rsidRPr="00F37310">
              <w:rPr>
                <w:rFonts w:asciiTheme="minorHAnsi" w:eastAsia="Calibri" w:hAnsiTheme="minorHAnsi"/>
                <w:b/>
                <w:sz w:val="20"/>
                <w:szCs w:val="22"/>
                <w:highlight w:val="yellow"/>
              </w:rPr>
              <w:t>10</w:t>
            </w:r>
            <w:r w:rsidR="00C257FA" w:rsidRPr="00F37310">
              <w:rPr>
                <w:rFonts w:asciiTheme="minorHAnsi" w:eastAsia="Calibri" w:hAnsiTheme="minorHAnsi"/>
                <w:b/>
                <w:sz w:val="20"/>
                <w:szCs w:val="22"/>
                <w:highlight w:val="yellow"/>
              </w:rPr>
              <w:t>/</w:t>
            </w:r>
            <w:r w:rsidR="00490A6D" w:rsidRPr="00F37310">
              <w:rPr>
                <w:rFonts w:asciiTheme="minorHAnsi" w:eastAsia="Calibri" w:hAnsiTheme="minorHAnsi"/>
                <w:b/>
                <w:sz w:val="20"/>
                <w:szCs w:val="22"/>
                <w:highlight w:val="yellow"/>
              </w:rPr>
              <w:t>26</w:t>
            </w:r>
          </w:p>
        </w:tc>
        <w:tc>
          <w:tcPr>
            <w:tcW w:w="8190" w:type="dxa"/>
          </w:tcPr>
          <w:p w:rsidR="00C257FA" w:rsidRPr="00F37310" w:rsidRDefault="0038333B" w:rsidP="00161F90">
            <w:pPr>
              <w:rPr>
                <w:rFonts w:asciiTheme="minorHAnsi" w:eastAsia="Calibri" w:hAnsiTheme="minorHAnsi"/>
                <w:b/>
                <w:szCs w:val="22"/>
              </w:rPr>
            </w:pPr>
            <w:r w:rsidRPr="00F37310">
              <w:rPr>
                <w:rFonts w:asciiTheme="minorHAnsi" w:eastAsia="Calibri" w:hAnsiTheme="minorHAnsi"/>
                <w:b/>
                <w:szCs w:val="22"/>
                <w:highlight w:val="yellow"/>
              </w:rPr>
              <w:t>MAT</w:t>
            </w:r>
            <w:r w:rsidR="00FB5016" w:rsidRPr="00F37310">
              <w:rPr>
                <w:rFonts w:asciiTheme="minorHAnsi" w:eastAsia="Calibri" w:hAnsiTheme="minorHAnsi"/>
                <w:b/>
                <w:szCs w:val="22"/>
                <w:highlight w:val="yellow"/>
              </w:rPr>
              <w:t xml:space="preserve"> </w:t>
            </w:r>
            <w:r w:rsidR="00C257FA" w:rsidRPr="00F37310">
              <w:rPr>
                <w:rFonts w:asciiTheme="minorHAnsi" w:eastAsia="Calibri" w:hAnsiTheme="minorHAnsi"/>
                <w:b/>
                <w:szCs w:val="22"/>
                <w:highlight w:val="yellow"/>
              </w:rPr>
              <w:t>8/51 DEPT. MIDTERM EXAM</w:t>
            </w:r>
            <w:r w:rsidR="00C257FA" w:rsidRPr="00F37310">
              <w:rPr>
                <w:rFonts w:asciiTheme="minorHAnsi" w:eastAsia="Calibri" w:hAnsiTheme="minorHAnsi"/>
                <w:b/>
                <w:szCs w:val="22"/>
              </w:rPr>
              <w:t xml:space="preserve"> </w:t>
            </w:r>
            <w:r w:rsidR="00735C9E" w:rsidRPr="00F37310">
              <w:rPr>
                <w:rFonts w:asciiTheme="minorHAnsi" w:eastAsia="Calibri" w:hAnsiTheme="minorHAnsi"/>
                <w:b/>
                <w:szCs w:val="22"/>
              </w:rPr>
              <w:t xml:space="preserve"> “7</w:t>
            </w:r>
            <w:r w:rsidR="00735C9E" w:rsidRPr="00F37310">
              <w:rPr>
                <w:rFonts w:asciiTheme="minorHAnsi" w:eastAsia="Calibri" w:hAnsiTheme="minorHAnsi"/>
                <w:b/>
                <w:szCs w:val="22"/>
                <w:vertAlign w:val="superscript"/>
              </w:rPr>
              <w:t>th</w:t>
            </w:r>
            <w:r w:rsidR="00735C9E" w:rsidRPr="00F37310">
              <w:rPr>
                <w:rFonts w:asciiTheme="minorHAnsi" w:eastAsia="Calibri" w:hAnsiTheme="minorHAnsi"/>
                <w:b/>
                <w:szCs w:val="22"/>
              </w:rPr>
              <w:t xml:space="preserve"> week”  </w:t>
            </w:r>
            <w:r w:rsidR="00FB5016" w:rsidRPr="00F37310">
              <w:rPr>
                <w:rFonts w:asciiTheme="minorHAnsi" w:eastAsia="Calibri" w:hAnsiTheme="minorHAnsi"/>
                <w:b/>
                <w:szCs w:val="22"/>
                <w:highlight w:val="yellow"/>
              </w:rPr>
              <w:t xml:space="preserve">starting </w:t>
            </w:r>
            <w:proofErr w:type="spellStart"/>
            <w:r w:rsidR="00FB5016" w:rsidRPr="00F37310">
              <w:rPr>
                <w:rFonts w:asciiTheme="minorHAnsi" w:eastAsia="Calibri" w:hAnsiTheme="minorHAnsi"/>
                <w:b/>
                <w:szCs w:val="22"/>
                <w:highlight w:val="yellow"/>
              </w:rPr>
              <w:t>Thur</w:t>
            </w:r>
            <w:proofErr w:type="spellEnd"/>
            <w:r w:rsidR="00FB5016" w:rsidRPr="00F37310">
              <w:rPr>
                <w:rFonts w:asciiTheme="minorHAnsi" w:eastAsia="Calibri" w:hAnsiTheme="minorHAnsi"/>
                <w:b/>
                <w:szCs w:val="22"/>
                <w:highlight w:val="yellow"/>
              </w:rPr>
              <w:t xml:space="preserve"> 10/16-S</w:t>
            </w:r>
            <w:r w:rsidR="00735C9E" w:rsidRPr="00F37310">
              <w:rPr>
                <w:rFonts w:asciiTheme="minorHAnsi" w:eastAsia="Calibri" w:hAnsiTheme="minorHAnsi"/>
                <w:b/>
                <w:szCs w:val="22"/>
                <w:highlight w:val="yellow"/>
              </w:rPr>
              <w:t>at 10/25</w:t>
            </w: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8</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490A6D" w:rsidRPr="00F37310">
              <w:rPr>
                <w:rFonts w:asciiTheme="minorHAnsi" w:eastAsia="Calibri" w:hAnsiTheme="minorHAnsi"/>
                <w:szCs w:val="22"/>
              </w:rPr>
              <w:t>on</w:t>
            </w:r>
            <w:r w:rsidR="008E597A" w:rsidRPr="00F37310">
              <w:rPr>
                <w:rFonts w:asciiTheme="minorHAnsi" w:eastAsia="Calibri" w:hAnsiTheme="minorHAnsi"/>
                <w:szCs w:val="22"/>
              </w:rPr>
              <w:t>10/</w:t>
            </w:r>
            <w:r w:rsidR="00490A6D" w:rsidRPr="00F37310">
              <w:rPr>
                <w:rFonts w:asciiTheme="minorHAnsi" w:eastAsia="Calibri" w:hAnsiTheme="minorHAnsi"/>
                <w:szCs w:val="22"/>
              </w:rPr>
              <w:t>27</w:t>
            </w:r>
            <w:r w:rsidR="00C257FA" w:rsidRPr="00F37310">
              <w:rPr>
                <w:rFonts w:asciiTheme="minorHAnsi" w:eastAsia="Calibri" w:hAnsiTheme="minorHAnsi"/>
                <w:szCs w:val="22"/>
              </w:rPr>
              <w:t>-</w:t>
            </w:r>
            <w:r w:rsidRPr="00F37310">
              <w:rPr>
                <w:rFonts w:asciiTheme="minorHAnsi" w:eastAsia="Calibri" w:hAnsiTheme="minorHAnsi"/>
                <w:szCs w:val="22"/>
              </w:rPr>
              <w:t>S</w:t>
            </w:r>
            <w:r w:rsidR="006C39FB" w:rsidRPr="00F37310">
              <w:rPr>
                <w:rFonts w:asciiTheme="minorHAnsi" w:eastAsia="Calibri" w:hAnsiTheme="minorHAnsi"/>
                <w:szCs w:val="22"/>
              </w:rPr>
              <w:t>un</w:t>
            </w:r>
            <w:r w:rsidR="00490A6D" w:rsidRPr="00F37310">
              <w:rPr>
                <w:rFonts w:asciiTheme="minorHAnsi" w:eastAsia="Calibri" w:hAnsiTheme="minorHAnsi"/>
                <w:szCs w:val="22"/>
              </w:rPr>
              <w:t>11</w:t>
            </w:r>
            <w:r w:rsidR="00C257FA" w:rsidRPr="00F37310">
              <w:rPr>
                <w:rFonts w:asciiTheme="minorHAnsi" w:eastAsia="Calibri" w:hAnsiTheme="minorHAnsi"/>
                <w:szCs w:val="22"/>
              </w:rPr>
              <w:t>/2</w:t>
            </w:r>
          </w:p>
        </w:tc>
        <w:tc>
          <w:tcPr>
            <w:tcW w:w="8190" w:type="dxa"/>
          </w:tcPr>
          <w:p w:rsidR="00C257FA" w:rsidRPr="00F37310" w:rsidRDefault="00523615" w:rsidP="00161F90">
            <w:pPr>
              <w:rPr>
                <w:rFonts w:asciiTheme="minorHAnsi" w:eastAsia="Calibri" w:hAnsiTheme="minorHAnsi"/>
                <w:i/>
                <w:szCs w:val="22"/>
              </w:rPr>
            </w:pPr>
            <w:r w:rsidRPr="00F37310">
              <w:rPr>
                <w:rFonts w:asciiTheme="minorHAnsi" w:eastAsia="Calibri" w:hAnsiTheme="minorHAnsi"/>
                <w:szCs w:val="22"/>
              </w:rPr>
              <w:t xml:space="preserve">Dept. Midterm grades due </w:t>
            </w:r>
            <w:r w:rsidR="00C257FA" w:rsidRPr="00F37310">
              <w:rPr>
                <w:rFonts w:asciiTheme="minorHAnsi" w:eastAsia="Calibri" w:hAnsiTheme="minorHAnsi"/>
                <w:szCs w:val="22"/>
              </w:rPr>
              <w:t xml:space="preserve"> </w:t>
            </w:r>
          </w:p>
        </w:tc>
      </w:tr>
      <w:tr w:rsidR="00C257FA" w:rsidRPr="00F37310" w:rsidTr="00FB5016">
        <w:trPr>
          <w:trHeight w:val="189"/>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9</w:t>
            </w:r>
          </w:p>
        </w:tc>
        <w:tc>
          <w:tcPr>
            <w:tcW w:w="2160" w:type="dxa"/>
          </w:tcPr>
          <w:p w:rsidR="00C257FA" w:rsidRPr="00F37310" w:rsidRDefault="00FB5016" w:rsidP="00490A6D">
            <w:pPr>
              <w:rPr>
                <w:rFonts w:asciiTheme="minorHAnsi" w:eastAsia="Calibri" w:hAnsiTheme="minorHAnsi"/>
                <w:szCs w:val="22"/>
              </w:rPr>
            </w:pPr>
            <w:r w:rsidRPr="00F37310">
              <w:rPr>
                <w:rFonts w:asciiTheme="minorHAnsi" w:eastAsia="Calibri" w:hAnsiTheme="minorHAnsi"/>
                <w:szCs w:val="22"/>
              </w:rPr>
              <w:t>M</w:t>
            </w:r>
            <w:r w:rsidR="00490A6D" w:rsidRPr="00F37310">
              <w:rPr>
                <w:rFonts w:asciiTheme="minorHAnsi" w:eastAsia="Calibri" w:hAnsiTheme="minorHAnsi"/>
                <w:szCs w:val="22"/>
              </w:rPr>
              <w:t>on</w:t>
            </w:r>
            <w:r w:rsidR="006C39FB" w:rsidRPr="00F37310">
              <w:rPr>
                <w:rFonts w:asciiTheme="minorHAnsi" w:eastAsia="Calibri" w:hAnsiTheme="minorHAnsi"/>
                <w:szCs w:val="22"/>
              </w:rPr>
              <w:t xml:space="preserve"> </w:t>
            </w:r>
            <w:r w:rsidR="00490A6D" w:rsidRPr="00F37310">
              <w:rPr>
                <w:rFonts w:asciiTheme="minorHAnsi" w:eastAsia="Calibri" w:hAnsiTheme="minorHAnsi"/>
                <w:szCs w:val="22"/>
              </w:rPr>
              <w:t>11/</w:t>
            </w:r>
            <w:r w:rsidR="008E597A" w:rsidRPr="00F37310">
              <w:rPr>
                <w:rFonts w:asciiTheme="minorHAnsi" w:eastAsia="Calibri" w:hAnsiTheme="minorHAnsi"/>
                <w:szCs w:val="22"/>
              </w:rPr>
              <w:t>3</w:t>
            </w:r>
            <w:r w:rsidR="00C257FA" w:rsidRPr="00F37310">
              <w:rPr>
                <w:rFonts w:asciiTheme="minorHAnsi" w:eastAsia="Calibri" w:hAnsiTheme="minorHAnsi"/>
                <w:szCs w:val="22"/>
              </w:rPr>
              <w:t>-</w:t>
            </w:r>
            <w:r w:rsidRPr="00F37310">
              <w:rPr>
                <w:rFonts w:asciiTheme="minorHAnsi" w:eastAsia="Calibri" w:hAnsiTheme="minorHAnsi"/>
                <w:szCs w:val="22"/>
              </w:rPr>
              <w:t>S</w:t>
            </w:r>
            <w:r w:rsidR="006C39FB" w:rsidRPr="00F37310">
              <w:rPr>
                <w:rFonts w:asciiTheme="minorHAnsi" w:eastAsia="Calibri" w:hAnsiTheme="minorHAnsi"/>
                <w:szCs w:val="22"/>
              </w:rPr>
              <w:t xml:space="preserve">un </w:t>
            </w:r>
            <w:r w:rsidR="00490A6D" w:rsidRPr="00F37310">
              <w:rPr>
                <w:rFonts w:asciiTheme="minorHAnsi" w:eastAsia="Calibri" w:hAnsiTheme="minorHAnsi"/>
                <w:szCs w:val="22"/>
              </w:rPr>
              <w:t>11</w:t>
            </w:r>
            <w:r w:rsidR="00C257FA" w:rsidRPr="00F37310">
              <w:rPr>
                <w:rFonts w:asciiTheme="minorHAnsi" w:eastAsia="Calibri" w:hAnsiTheme="minorHAnsi"/>
                <w:szCs w:val="22"/>
              </w:rPr>
              <w:t>/</w:t>
            </w:r>
            <w:r w:rsidR="008E597A" w:rsidRPr="00F37310">
              <w:rPr>
                <w:rFonts w:asciiTheme="minorHAnsi" w:eastAsia="Calibri" w:hAnsiTheme="minorHAnsi"/>
                <w:szCs w:val="22"/>
              </w:rPr>
              <w:t>9</w:t>
            </w:r>
          </w:p>
        </w:tc>
        <w:tc>
          <w:tcPr>
            <w:tcW w:w="8190" w:type="dxa"/>
          </w:tcPr>
          <w:p w:rsidR="00C257FA" w:rsidRPr="00F37310" w:rsidRDefault="00735C9E" w:rsidP="00207A05">
            <w:pPr>
              <w:rPr>
                <w:rFonts w:asciiTheme="minorHAnsi" w:eastAsia="Calibri" w:hAnsiTheme="minorHAnsi"/>
                <w:i/>
                <w:szCs w:val="22"/>
              </w:rPr>
            </w:pPr>
            <w:r w:rsidRPr="00F37310">
              <w:rPr>
                <w:rFonts w:asciiTheme="minorHAnsi" w:eastAsia="Calibri" w:hAnsiTheme="minorHAnsi"/>
                <w:i/>
                <w:szCs w:val="22"/>
              </w:rPr>
              <w:t>Last day for students to withdraw officially with W grade is</w:t>
            </w:r>
            <w:r w:rsidR="00FB5016" w:rsidRPr="00F37310">
              <w:rPr>
                <w:rFonts w:asciiTheme="minorHAnsi" w:eastAsia="Calibri" w:hAnsiTheme="minorHAnsi"/>
                <w:i/>
                <w:szCs w:val="22"/>
              </w:rPr>
              <w:t xml:space="preserve"> </w:t>
            </w:r>
            <w:proofErr w:type="spellStart"/>
            <w:r w:rsidR="00FB5016" w:rsidRPr="00F37310">
              <w:rPr>
                <w:rFonts w:asciiTheme="minorHAnsi" w:eastAsia="Calibri" w:hAnsiTheme="minorHAnsi"/>
                <w:i/>
                <w:szCs w:val="22"/>
              </w:rPr>
              <w:t>Thur</w:t>
            </w:r>
            <w:proofErr w:type="spellEnd"/>
            <w:r w:rsidRPr="00F37310">
              <w:rPr>
                <w:rFonts w:asciiTheme="minorHAnsi" w:eastAsia="Calibri" w:hAnsiTheme="minorHAnsi"/>
                <w:i/>
                <w:szCs w:val="22"/>
              </w:rPr>
              <w:t xml:space="preserve"> </w:t>
            </w:r>
            <w:r w:rsidR="00207A05" w:rsidRPr="00F37310">
              <w:rPr>
                <w:rFonts w:asciiTheme="minorHAnsi" w:eastAsia="Calibri" w:hAnsiTheme="minorHAnsi"/>
                <w:b/>
                <w:i/>
                <w:szCs w:val="22"/>
              </w:rPr>
              <w:t>11</w:t>
            </w:r>
            <w:r w:rsidRPr="00F37310">
              <w:rPr>
                <w:rFonts w:asciiTheme="minorHAnsi" w:eastAsia="Calibri" w:hAnsiTheme="minorHAnsi"/>
                <w:b/>
                <w:i/>
                <w:szCs w:val="22"/>
              </w:rPr>
              <w:t>/</w:t>
            </w:r>
            <w:r w:rsidR="00207A05" w:rsidRPr="00F37310">
              <w:rPr>
                <w:rFonts w:asciiTheme="minorHAnsi" w:eastAsia="Calibri" w:hAnsiTheme="minorHAnsi"/>
                <w:b/>
                <w:i/>
                <w:szCs w:val="22"/>
              </w:rPr>
              <w:t>6</w:t>
            </w:r>
            <w:r w:rsidRPr="00F37310">
              <w:rPr>
                <w:rFonts w:asciiTheme="minorHAnsi" w:eastAsia="Calibri" w:hAnsiTheme="minorHAnsi"/>
                <w:i/>
                <w:szCs w:val="22"/>
              </w:rPr>
              <w:t>; Students who do not withdraw officially but stop attending at any time receive a WU</w:t>
            </w:r>
          </w:p>
        </w:tc>
      </w:tr>
      <w:tr w:rsidR="00C257FA" w:rsidRPr="00F37310" w:rsidTr="00FB5016">
        <w:trPr>
          <w:trHeight w:val="195"/>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10</w:t>
            </w:r>
          </w:p>
        </w:tc>
        <w:tc>
          <w:tcPr>
            <w:tcW w:w="2160" w:type="dxa"/>
          </w:tcPr>
          <w:p w:rsidR="00C257FA" w:rsidRPr="00F37310" w:rsidRDefault="006C39FB" w:rsidP="00161F90">
            <w:pPr>
              <w:rPr>
                <w:rFonts w:asciiTheme="minorHAnsi" w:eastAsia="Calibri" w:hAnsiTheme="minorHAnsi"/>
                <w:szCs w:val="22"/>
              </w:rPr>
            </w:pPr>
            <w:r w:rsidRPr="00F37310">
              <w:rPr>
                <w:rFonts w:asciiTheme="minorHAnsi" w:eastAsia="Calibri" w:hAnsiTheme="minorHAnsi"/>
                <w:sz w:val="20"/>
                <w:szCs w:val="22"/>
              </w:rPr>
              <w:t>M</w:t>
            </w:r>
            <w:r w:rsidR="00C257FA" w:rsidRPr="00F37310">
              <w:rPr>
                <w:rFonts w:asciiTheme="minorHAnsi" w:eastAsia="Calibri" w:hAnsiTheme="minorHAnsi"/>
                <w:sz w:val="20"/>
                <w:szCs w:val="22"/>
              </w:rPr>
              <w:t>on</w:t>
            </w:r>
            <w:r w:rsidRPr="00F37310">
              <w:rPr>
                <w:rFonts w:asciiTheme="minorHAnsi" w:eastAsia="Calibri" w:hAnsiTheme="minorHAnsi"/>
                <w:sz w:val="20"/>
                <w:szCs w:val="22"/>
              </w:rPr>
              <w:t xml:space="preserve"> </w:t>
            </w:r>
            <w:r w:rsidR="00490A6D" w:rsidRPr="00F37310">
              <w:rPr>
                <w:rFonts w:asciiTheme="minorHAnsi" w:eastAsia="Calibri" w:hAnsiTheme="minorHAnsi"/>
                <w:sz w:val="20"/>
                <w:szCs w:val="22"/>
              </w:rPr>
              <w:t>11/</w:t>
            </w:r>
            <w:r w:rsidR="00C257FA" w:rsidRPr="00F37310">
              <w:rPr>
                <w:rFonts w:asciiTheme="minorHAnsi" w:eastAsia="Calibri" w:hAnsiTheme="minorHAnsi"/>
                <w:sz w:val="20"/>
                <w:szCs w:val="22"/>
              </w:rPr>
              <w:t>1</w:t>
            </w:r>
            <w:r w:rsidR="00FB5016" w:rsidRPr="00F37310">
              <w:rPr>
                <w:rFonts w:asciiTheme="minorHAnsi" w:eastAsia="Calibri" w:hAnsiTheme="minorHAnsi"/>
                <w:sz w:val="20"/>
                <w:szCs w:val="22"/>
              </w:rPr>
              <w:t>0-S</w:t>
            </w:r>
            <w:r w:rsidR="00490A6D" w:rsidRPr="00F37310">
              <w:rPr>
                <w:rFonts w:asciiTheme="minorHAnsi" w:eastAsia="Calibri" w:hAnsiTheme="minorHAnsi"/>
                <w:sz w:val="20"/>
                <w:szCs w:val="22"/>
              </w:rPr>
              <w:t>un 11</w:t>
            </w:r>
            <w:r w:rsidR="00C257FA" w:rsidRPr="00F37310">
              <w:rPr>
                <w:rFonts w:asciiTheme="minorHAnsi" w:eastAsia="Calibri" w:hAnsiTheme="minorHAnsi"/>
                <w:sz w:val="20"/>
                <w:szCs w:val="22"/>
              </w:rPr>
              <w:t>/</w:t>
            </w:r>
            <w:r w:rsidR="00490A6D" w:rsidRPr="00F37310">
              <w:rPr>
                <w:rFonts w:asciiTheme="minorHAnsi" w:eastAsia="Calibri" w:hAnsiTheme="minorHAnsi"/>
                <w:sz w:val="20"/>
                <w:szCs w:val="22"/>
              </w:rPr>
              <w:t>1</w:t>
            </w:r>
            <w:r w:rsidR="00C257FA" w:rsidRPr="00F37310">
              <w:rPr>
                <w:rFonts w:asciiTheme="minorHAnsi" w:eastAsia="Calibri" w:hAnsiTheme="minorHAnsi"/>
                <w:sz w:val="20"/>
                <w:szCs w:val="22"/>
              </w:rPr>
              <w:t>6</w:t>
            </w:r>
          </w:p>
        </w:tc>
        <w:tc>
          <w:tcPr>
            <w:tcW w:w="8190" w:type="dxa"/>
          </w:tcPr>
          <w:p w:rsidR="00C257FA" w:rsidRPr="00F37310" w:rsidRDefault="00C257FA" w:rsidP="00161F90">
            <w:pPr>
              <w:rPr>
                <w:rFonts w:asciiTheme="minorHAnsi" w:eastAsia="Calibri" w:hAnsiTheme="minorHAnsi"/>
                <w:i/>
                <w:szCs w:val="22"/>
              </w:rPr>
            </w:pPr>
          </w:p>
        </w:tc>
      </w:tr>
      <w:tr w:rsidR="00C257FA" w:rsidRPr="00F37310" w:rsidTr="00FB5016">
        <w:trPr>
          <w:trHeight w:val="571"/>
        </w:trPr>
        <w:tc>
          <w:tcPr>
            <w:tcW w:w="828" w:type="dxa"/>
          </w:tcPr>
          <w:p w:rsidR="00C257FA" w:rsidRPr="00F37310" w:rsidRDefault="00C257FA" w:rsidP="00161F90">
            <w:pPr>
              <w:rPr>
                <w:rFonts w:asciiTheme="minorHAnsi" w:eastAsia="Calibri" w:hAnsiTheme="minorHAnsi"/>
                <w:szCs w:val="22"/>
              </w:rPr>
            </w:pPr>
            <w:r w:rsidRPr="00F37310">
              <w:rPr>
                <w:rFonts w:asciiTheme="minorHAnsi" w:eastAsia="Calibri" w:hAnsiTheme="minorHAnsi"/>
                <w:szCs w:val="22"/>
              </w:rPr>
              <w:t>11</w:t>
            </w:r>
          </w:p>
        </w:tc>
        <w:tc>
          <w:tcPr>
            <w:tcW w:w="2160" w:type="dxa"/>
          </w:tcPr>
          <w:p w:rsidR="00C257FA" w:rsidRPr="00F37310" w:rsidRDefault="006C39FB" w:rsidP="00161F90">
            <w:pPr>
              <w:rPr>
                <w:rFonts w:asciiTheme="minorHAnsi" w:eastAsia="Calibri" w:hAnsiTheme="minorHAnsi"/>
                <w:szCs w:val="22"/>
              </w:rPr>
            </w:pPr>
            <w:r w:rsidRPr="00F37310">
              <w:rPr>
                <w:rFonts w:asciiTheme="minorHAnsi" w:eastAsia="Calibri" w:hAnsiTheme="minorHAnsi"/>
                <w:sz w:val="20"/>
                <w:szCs w:val="22"/>
              </w:rPr>
              <w:t>M</w:t>
            </w:r>
            <w:r w:rsidR="00490A6D" w:rsidRPr="00F37310">
              <w:rPr>
                <w:rFonts w:asciiTheme="minorHAnsi" w:eastAsia="Calibri" w:hAnsiTheme="minorHAnsi"/>
                <w:sz w:val="20"/>
                <w:szCs w:val="22"/>
              </w:rPr>
              <w:t>on</w:t>
            </w:r>
            <w:r w:rsidRPr="00F37310">
              <w:rPr>
                <w:rFonts w:asciiTheme="minorHAnsi" w:eastAsia="Calibri" w:hAnsiTheme="minorHAnsi"/>
                <w:sz w:val="20"/>
                <w:szCs w:val="22"/>
              </w:rPr>
              <w:t xml:space="preserve"> </w:t>
            </w:r>
            <w:r w:rsidR="00490A6D" w:rsidRPr="00F37310">
              <w:rPr>
                <w:rFonts w:asciiTheme="minorHAnsi" w:eastAsia="Calibri" w:hAnsiTheme="minorHAnsi"/>
                <w:sz w:val="20"/>
                <w:szCs w:val="22"/>
              </w:rPr>
              <w:t>11</w:t>
            </w:r>
            <w:r w:rsidR="00C257FA" w:rsidRPr="00F37310">
              <w:rPr>
                <w:rFonts w:asciiTheme="minorHAnsi" w:eastAsia="Calibri" w:hAnsiTheme="minorHAnsi"/>
                <w:sz w:val="20"/>
                <w:szCs w:val="22"/>
              </w:rPr>
              <w:t>/</w:t>
            </w:r>
            <w:r w:rsidR="00FB5016" w:rsidRPr="00F37310">
              <w:rPr>
                <w:rFonts w:asciiTheme="minorHAnsi" w:eastAsia="Calibri" w:hAnsiTheme="minorHAnsi"/>
                <w:sz w:val="20"/>
                <w:szCs w:val="22"/>
              </w:rPr>
              <w:t>17-S</w:t>
            </w:r>
            <w:r w:rsidR="00490A6D" w:rsidRPr="00F37310">
              <w:rPr>
                <w:rFonts w:asciiTheme="minorHAnsi" w:eastAsia="Calibri" w:hAnsiTheme="minorHAnsi"/>
                <w:sz w:val="20"/>
                <w:szCs w:val="22"/>
              </w:rPr>
              <w:t>un 11/2</w:t>
            </w:r>
            <w:r w:rsidR="00C257FA" w:rsidRPr="00F37310">
              <w:rPr>
                <w:rFonts w:asciiTheme="minorHAnsi" w:eastAsia="Calibri" w:hAnsiTheme="minorHAnsi"/>
                <w:sz w:val="20"/>
                <w:szCs w:val="22"/>
              </w:rPr>
              <w:t>3</w:t>
            </w:r>
          </w:p>
        </w:tc>
        <w:tc>
          <w:tcPr>
            <w:tcW w:w="8190" w:type="dxa"/>
          </w:tcPr>
          <w:p w:rsidR="00C257FA" w:rsidRPr="00F37310" w:rsidRDefault="00C257FA" w:rsidP="00161F90">
            <w:pPr>
              <w:rPr>
                <w:rFonts w:asciiTheme="minorHAnsi" w:eastAsia="Calibri" w:hAnsiTheme="minorHAnsi"/>
                <w:i/>
                <w:szCs w:val="22"/>
              </w:rPr>
            </w:pPr>
          </w:p>
        </w:tc>
      </w:tr>
      <w:tr w:rsidR="002A2244" w:rsidRPr="00F37310" w:rsidTr="00FB5016">
        <w:trPr>
          <w:trHeight w:val="189"/>
        </w:trPr>
        <w:tc>
          <w:tcPr>
            <w:tcW w:w="828" w:type="dxa"/>
          </w:tcPr>
          <w:p w:rsidR="002A2244" w:rsidRPr="00F37310" w:rsidRDefault="002A2244" w:rsidP="00161F90">
            <w:pPr>
              <w:rPr>
                <w:rFonts w:asciiTheme="minorHAnsi" w:eastAsia="Calibri" w:hAnsiTheme="minorHAnsi"/>
                <w:szCs w:val="22"/>
              </w:rPr>
            </w:pPr>
            <w:r w:rsidRPr="00F37310">
              <w:rPr>
                <w:rFonts w:asciiTheme="minorHAnsi" w:eastAsia="Calibri" w:hAnsiTheme="minorHAnsi"/>
                <w:szCs w:val="22"/>
              </w:rPr>
              <w:t>12</w:t>
            </w:r>
          </w:p>
        </w:tc>
        <w:tc>
          <w:tcPr>
            <w:tcW w:w="2160" w:type="dxa"/>
          </w:tcPr>
          <w:p w:rsidR="002A2244" w:rsidRPr="00F37310" w:rsidRDefault="00FB5016" w:rsidP="00161F90">
            <w:pPr>
              <w:rPr>
                <w:rFonts w:asciiTheme="minorHAnsi" w:eastAsia="Calibri" w:hAnsiTheme="minorHAnsi"/>
                <w:szCs w:val="22"/>
              </w:rPr>
            </w:pPr>
            <w:r w:rsidRPr="00F37310">
              <w:rPr>
                <w:rFonts w:asciiTheme="minorHAnsi" w:eastAsia="Calibri" w:hAnsiTheme="minorHAnsi"/>
                <w:sz w:val="20"/>
                <w:szCs w:val="22"/>
              </w:rPr>
              <w:t>Mon 11/24-S</w:t>
            </w:r>
            <w:r w:rsidR="002A2244" w:rsidRPr="00F37310">
              <w:rPr>
                <w:rFonts w:asciiTheme="minorHAnsi" w:eastAsia="Calibri" w:hAnsiTheme="minorHAnsi"/>
                <w:sz w:val="20"/>
                <w:szCs w:val="22"/>
              </w:rPr>
              <w:t>un 11/30</w:t>
            </w:r>
          </w:p>
        </w:tc>
        <w:tc>
          <w:tcPr>
            <w:tcW w:w="8190" w:type="dxa"/>
          </w:tcPr>
          <w:p w:rsidR="002A2244" w:rsidRPr="00F37310" w:rsidRDefault="002A2244" w:rsidP="00161F90">
            <w:pPr>
              <w:rPr>
                <w:rFonts w:asciiTheme="minorHAnsi" w:eastAsia="Calibri" w:hAnsiTheme="minorHAnsi"/>
                <w:i/>
                <w:szCs w:val="22"/>
              </w:rPr>
            </w:pPr>
            <w:r w:rsidRPr="00F37310">
              <w:rPr>
                <w:rFonts w:asciiTheme="minorHAnsi" w:eastAsia="Calibri" w:hAnsiTheme="minorHAnsi"/>
                <w:i/>
                <w:szCs w:val="22"/>
              </w:rPr>
              <w:t>Dept. final first becomes available for pickup in the Math Lab on Wed. 11/26</w:t>
            </w:r>
          </w:p>
          <w:p w:rsidR="002A2244" w:rsidRPr="00F37310" w:rsidRDefault="002A2244" w:rsidP="00161F90">
            <w:pPr>
              <w:rPr>
                <w:rFonts w:asciiTheme="minorHAnsi" w:eastAsia="Calibri" w:hAnsiTheme="minorHAnsi"/>
                <w:szCs w:val="22"/>
              </w:rPr>
            </w:pPr>
            <w:r w:rsidRPr="00F37310">
              <w:rPr>
                <w:rFonts w:asciiTheme="minorHAnsi" w:eastAsia="Calibri" w:hAnsiTheme="minorHAnsi"/>
                <w:i/>
                <w:szCs w:val="22"/>
                <w:highlight w:val="yellow"/>
              </w:rPr>
              <w:t xml:space="preserve">College closed </w:t>
            </w:r>
            <w:proofErr w:type="spellStart"/>
            <w:r w:rsidRPr="00F37310">
              <w:rPr>
                <w:rFonts w:asciiTheme="minorHAnsi" w:eastAsia="Calibri" w:hAnsiTheme="minorHAnsi"/>
                <w:i/>
                <w:szCs w:val="22"/>
                <w:highlight w:val="yellow"/>
              </w:rPr>
              <w:t>Thur</w:t>
            </w:r>
            <w:proofErr w:type="spellEnd"/>
            <w:r w:rsidRPr="00F37310">
              <w:rPr>
                <w:rFonts w:asciiTheme="minorHAnsi" w:eastAsia="Calibri" w:hAnsiTheme="minorHAnsi"/>
                <w:i/>
                <w:szCs w:val="22"/>
                <w:highlight w:val="yellow"/>
              </w:rPr>
              <w:t xml:space="preserve"> 11/27-Sun 11/30</w:t>
            </w:r>
          </w:p>
        </w:tc>
      </w:tr>
      <w:tr w:rsidR="002A2244" w:rsidRPr="00F37310" w:rsidTr="00FB5016">
        <w:trPr>
          <w:trHeight w:val="195"/>
        </w:trPr>
        <w:tc>
          <w:tcPr>
            <w:tcW w:w="828" w:type="dxa"/>
          </w:tcPr>
          <w:p w:rsidR="002A2244" w:rsidRPr="00F37310" w:rsidRDefault="002A2244" w:rsidP="00161F90">
            <w:pPr>
              <w:rPr>
                <w:rFonts w:asciiTheme="minorHAnsi" w:eastAsia="Calibri" w:hAnsiTheme="minorHAnsi"/>
                <w:szCs w:val="22"/>
              </w:rPr>
            </w:pPr>
            <w:r w:rsidRPr="00F37310">
              <w:rPr>
                <w:rFonts w:asciiTheme="minorHAnsi" w:eastAsia="Calibri" w:hAnsiTheme="minorHAnsi"/>
                <w:szCs w:val="22"/>
              </w:rPr>
              <w:t>13</w:t>
            </w:r>
          </w:p>
        </w:tc>
        <w:tc>
          <w:tcPr>
            <w:tcW w:w="2160" w:type="dxa"/>
          </w:tcPr>
          <w:p w:rsidR="002A2244" w:rsidRPr="00F37310" w:rsidRDefault="00FB5016" w:rsidP="00161F90">
            <w:pPr>
              <w:rPr>
                <w:rFonts w:asciiTheme="minorHAnsi" w:eastAsia="Calibri" w:hAnsiTheme="minorHAnsi"/>
                <w:szCs w:val="22"/>
              </w:rPr>
            </w:pPr>
            <w:r w:rsidRPr="00F37310">
              <w:rPr>
                <w:rFonts w:asciiTheme="minorHAnsi" w:eastAsia="Calibri" w:hAnsiTheme="minorHAnsi"/>
                <w:szCs w:val="22"/>
                <w:highlight w:val="yellow"/>
              </w:rPr>
              <w:t>Mon 12/1-S</w:t>
            </w:r>
            <w:r w:rsidR="002A2244" w:rsidRPr="00F37310">
              <w:rPr>
                <w:rFonts w:asciiTheme="minorHAnsi" w:eastAsia="Calibri" w:hAnsiTheme="minorHAnsi"/>
                <w:szCs w:val="22"/>
                <w:highlight w:val="yellow"/>
              </w:rPr>
              <w:t>un 12/7</w:t>
            </w:r>
          </w:p>
        </w:tc>
        <w:tc>
          <w:tcPr>
            <w:tcW w:w="8190" w:type="dxa"/>
          </w:tcPr>
          <w:p w:rsidR="002A2244" w:rsidRPr="00F37310" w:rsidRDefault="002A2244" w:rsidP="001D7305">
            <w:pPr>
              <w:rPr>
                <w:rFonts w:asciiTheme="minorHAnsi" w:eastAsia="Calibri" w:hAnsiTheme="minorHAnsi"/>
                <w:b/>
                <w:szCs w:val="22"/>
                <w:highlight w:val="yellow"/>
              </w:rPr>
            </w:pPr>
            <w:r w:rsidRPr="00F37310">
              <w:rPr>
                <w:rFonts w:asciiTheme="minorHAnsi" w:eastAsia="Calibri" w:hAnsiTheme="minorHAnsi"/>
                <w:b/>
                <w:szCs w:val="22"/>
                <w:highlight w:val="yellow"/>
              </w:rPr>
              <w:t xml:space="preserve">* MAT 12/51 DEPT. FINAL EXAM </w:t>
            </w:r>
            <w:r w:rsidRPr="00F37310">
              <w:rPr>
                <w:rFonts w:asciiTheme="minorHAnsi" w:eastAsia="Calibri" w:hAnsiTheme="minorHAnsi"/>
                <w:b/>
                <w:szCs w:val="22"/>
              </w:rPr>
              <w:t xml:space="preserve"> </w:t>
            </w:r>
            <w:r w:rsidR="00E210C0" w:rsidRPr="00F37310">
              <w:rPr>
                <w:rFonts w:asciiTheme="minorHAnsi" w:eastAsia="Calibri" w:hAnsiTheme="minorHAnsi"/>
                <w:b/>
                <w:szCs w:val="22"/>
                <w:highlight w:val="yellow"/>
              </w:rPr>
              <w:t>starting i</w:t>
            </w:r>
            <w:r w:rsidRPr="00F37310">
              <w:rPr>
                <w:rFonts w:asciiTheme="minorHAnsi" w:eastAsia="Calibri" w:hAnsiTheme="minorHAnsi"/>
                <w:b/>
                <w:szCs w:val="22"/>
                <w:highlight w:val="yellow"/>
              </w:rPr>
              <w:t>n the 13</w:t>
            </w:r>
            <w:r w:rsidRPr="00F37310">
              <w:rPr>
                <w:rFonts w:asciiTheme="minorHAnsi" w:eastAsia="Calibri" w:hAnsiTheme="minorHAnsi"/>
                <w:b/>
                <w:szCs w:val="22"/>
                <w:highlight w:val="yellow"/>
                <w:vertAlign w:val="superscript"/>
              </w:rPr>
              <w:t>th</w:t>
            </w:r>
            <w:r w:rsidR="00FB5016" w:rsidRPr="00F37310">
              <w:rPr>
                <w:rFonts w:asciiTheme="minorHAnsi" w:eastAsia="Calibri" w:hAnsiTheme="minorHAnsi"/>
                <w:b/>
                <w:szCs w:val="22"/>
                <w:highlight w:val="yellow"/>
              </w:rPr>
              <w:t xml:space="preserve"> </w:t>
            </w:r>
            <w:r w:rsidR="00E210C0" w:rsidRPr="00F37310">
              <w:rPr>
                <w:rFonts w:asciiTheme="minorHAnsi" w:eastAsia="Calibri" w:hAnsiTheme="minorHAnsi"/>
                <w:b/>
                <w:szCs w:val="22"/>
                <w:highlight w:val="yellow"/>
              </w:rPr>
              <w:t xml:space="preserve"> week </w:t>
            </w:r>
            <w:r w:rsidR="00FB5016" w:rsidRPr="00F37310">
              <w:rPr>
                <w:rFonts w:asciiTheme="minorHAnsi" w:eastAsia="Calibri" w:hAnsiTheme="minorHAnsi"/>
                <w:b/>
                <w:szCs w:val="22"/>
                <w:highlight w:val="yellow"/>
              </w:rPr>
              <w:t>T</w:t>
            </w:r>
            <w:r w:rsidRPr="00F37310">
              <w:rPr>
                <w:rFonts w:asciiTheme="minorHAnsi" w:eastAsia="Calibri" w:hAnsiTheme="minorHAnsi"/>
                <w:b/>
                <w:szCs w:val="22"/>
                <w:highlight w:val="yellow"/>
              </w:rPr>
              <w:t>ue  12/2 - 14</w:t>
            </w:r>
            <w:r w:rsidRPr="00F37310">
              <w:rPr>
                <w:rFonts w:asciiTheme="minorHAnsi" w:eastAsia="Calibri" w:hAnsiTheme="minorHAnsi"/>
                <w:b/>
                <w:szCs w:val="22"/>
                <w:highlight w:val="yellow"/>
                <w:vertAlign w:val="superscript"/>
              </w:rPr>
              <w:t>th</w:t>
            </w:r>
            <w:r w:rsidR="00E210C0" w:rsidRPr="00F37310">
              <w:rPr>
                <w:rFonts w:asciiTheme="minorHAnsi" w:eastAsia="Calibri" w:hAnsiTheme="minorHAnsi"/>
                <w:b/>
                <w:szCs w:val="22"/>
                <w:highlight w:val="yellow"/>
                <w:vertAlign w:val="superscript"/>
              </w:rPr>
              <w:t xml:space="preserve"> </w:t>
            </w:r>
            <w:r w:rsidR="00FB5016" w:rsidRPr="00F37310">
              <w:rPr>
                <w:rFonts w:asciiTheme="minorHAnsi" w:eastAsia="Calibri" w:hAnsiTheme="minorHAnsi"/>
                <w:b/>
                <w:szCs w:val="22"/>
                <w:highlight w:val="yellow"/>
              </w:rPr>
              <w:t xml:space="preserve"> </w:t>
            </w:r>
            <w:r w:rsidR="00E210C0" w:rsidRPr="00F37310">
              <w:rPr>
                <w:rFonts w:asciiTheme="minorHAnsi" w:eastAsia="Calibri" w:hAnsiTheme="minorHAnsi"/>
                <w:b/>
                <w:szCs w:val="22"/>
                <w:highlight w:val="yellow"/>
              </w:rPr>
              <w:t xml:space="preserve">week </w:t>
            </w:r>
            <w:r w:rsidR="00FB5016" w:rsidRPr="00F37310">
              <w:rPr>
                <w:rFonts w:asciiTheme="minorHAnsi" w:eastAsia="Calibri" w:hAnsiTheme="minorHAnsi"/>
                <w:b/>
                <w:szCs w:val="22"/>
                <w:highlight w:val="yellow"/>
              </w:rPr>
              <w:t>M</w:t>
            </w:r>
            <w:r w:rsidRPr="00F37310">
              <w:rPr>
                <w:rFonts w:asciiTheme="minorHAnsi" w:eastAsia="Calibri" w:hAnsiTheme="minorHAnsi"/>
                <w:b/>
                <w:szCs w:val="22"/>
                <w:highlight w:val="yellow"/>
              </w:rPr>
              <w:t>on 12/15</w:t>
            </w:r>
            <w:r w:rsidRPr="00F37310">
              <w:rPr>
                <w:rFonts w:asciiTheme="minorHAnsi" w:eastAsia="Calibri" w:hAnsiTheme="minorHAnsi"/>
                <w:b/>
                <w:szCs w:val="22"/>
              </w:rPr>
              <w:t xml:space="preserve"> </w:t>
            </w:r>
          </w:p>
          <w:p w:rsidR="002A2244" w:rsidRPr="00F37310" w:rsidRDefault="002A2244" w:rsidP="00161F90">
            <w:pPr>
              <w:rPr>
                <w:rFonts w:asciiTheme="minorHAnsi" w:eastAsia="Calibri" w:hAnsiTheme="minorHAnsi"/>
                <w:b/>
                <w:sz w:val="24"/>
                <w:szCs w:val="28"/>
              </w:rPr>
            </w:pPr>
            <w:r w:rsidRPr="00F37310">
              <w:rPr>
                <w:rFonts w:asciiTheme="minorHAnsi" w:eastAsia="Calibri" w:hAnsiTheme="minorHAnsi"/>
                <w:i/>
                <w:szCs w:val="22"/>
              </w:rPr>
              <w:t xml:space="preserve">     </w:t>
            </w:r>
            <w:r w:rsidRPr="00F37310">
              <w:rPr>
                <w:rFonts w:asciiTheme="minorHAnsi" w:eastAsia="Calibri" w:hAnsiTheme="minorHAnsi"/>
                <w:b/>
                <w:sz w:val="24"/>
                <w:szCs w:val="28"/>
              </w:rPr>
              <w:t xml:space="preserve">* NOTE: </w:t>
            </w:r>
            <w:r w:rsidRPr="00F37310">
              <w:rPr>
                <w:rFonts w:asciiTheme="minorHAnsi" w:eastAsia="Calibri" w:hAnsiTheme="minorHAnsi"/>
                <w:b/>
                <w:sz w:val="20"/>
                <w:szCs w:val="28"/>
              </w:rPr>
              <w:t>Instructors have the option to give the in class Final Exam on the 13</w:t>
            </w:r>
            <w:r w:rsidRPr="00F37310">
              <w:rPr>
                <w:rFonts w:asciiTheme="minorHAnsi" w:eastAsia="Calibri" w:hAnsiTheme="minorHAnsi"/>
                <w:b/>
                <w:sz w:val="20"/>
                <w:szCs w:val="28"/>
                <w:vertAlign w:val="superscript"/>
              </w:rPr>
              <w:t>th</w:t>
            </w:r>
            <w:r w:rsidRPr="00F37310">
              <w:rPr>
                <w:rFonts w:asciiTheme="minorHAnsi" w:eastAsia="Calibri" w:hAnsiTheme="minorHAnsi"/>
                <w:b/>
                <w:sz w:val="20"/>
                <w:szCs w:val="28"/>
              </w:rPr>
              <w:t xml:space="preserve"> or 14</w:t>
            </w:r>
            <w:r w:rsidRPr="00F37310">
              <w:rPr>
                <w:rFonts w:asciiTheme="minorHAnsi" w:eastAsia="Calibri" w:hAnsiTheme="minorHAnsi"/>
                <w:b/>
                <w:sz w:val="20"/>
                <w:szCs w:val="28"/>
                <w:vertAlign w:val="superscript"/>
              </w:rPr>
              <w:t>th</w:t>
            </w:r>
            <w:r w:rsidRPr="00F37310">
              <w:rPr>
                <w:rFonts w:asciiTheme="minorHAnsi" w:eastAsia="Calibri" w:hAnsiTheme="minorHAnsi"/>
                <w:b/>
                <w:sz w:val="20"/>
                <w:szCs w:val="28"/>
              </w:rPr>
              <w:t xml:space="preserve"> week. </w:t>
            </w:r>
            <w:r w:rsidRPr="00F37310">
              <w:rPr>
                <w:rFonts w:asciiTheme="minorHAnsi" w:eastAsia="Calibri" w:hAnsiTheme="minorHAnsi"/>
                <w:i/>
                <w:szCs w:val="22"/>
              </w:rPr>
              <w:t xml:space="preserve">                             </w:t>
            </w:r>
          </w:p>
        </w:tc>
      </w:tr>
      <w:tr w:rsidR="002A2244" w:rsidRPr="00F37310" w:rsidTr="00FB5016">
        <w:trPr>
          <w:trHeight w:val="571"/>
        </w:trPr>
        <w:tc>
          <w:tcPr>
            <w:tcW w:w="828" w:type="dxa"/>
          </w:tcPr>
          <w:p w:rsidR="002A2244" w:rsidRPr="00F37310" w:rsidRDefault="002A2244" w:rsidP="00161F90">
            <w:pPr>
              <w:rPr>
                <w:rFonts w:asciiTheme="minorHAnsi" w:eastAsia="Calibri" w:hAnsiTheme="minorHAnsi"/>
                <w:szCs w:val="22"/>
              </w:rPr>
            </w:pPr>
            <w:r w:rsidRPr="00F37310">
              <w:rPr>
                <w:rFonts w:asciiTheme="minorHAnsi" w:eastAsia="Calibri" w:hAnsiTheme="minorHAnsi"/>
                <w:szCs w:val="22"/>
              </w:rPr>
              <w:t>14</w:t>
            </w:r>
          </w:p>
        </w:tc>
        <w:tc>
          <w:tcPr>
            <w:tcW w:w="2160" w:type="dxa"/>
          </w:tcPr>
          <w:p w:rsidR="002A2244" w:rsidRPr="00F37310" w:rsidRDefault="00FB5016" w:rsidP="00161F90">
            <w:pPr>
              <w:rPr>
                <w:rFonts w:asciiTheme="minorHAnsi" w:eastAsia="Calibri" w:hAnsiTheme="minorHAnsi"/>
                <w:szCs w:val="22"/>
                <w:highlight w:val="yellow"/>
              </w:rPr>
            </w:pPr>
            <w:r w:rsidRPr="00F37310">
              <w:rPr>
                <w:rFonts w:asciiTheme="minorHAnsi" w:eastAsia="Calibri" w:hAnsiTheme="minorHAnsi"/>
                <w:sz w:val="20"/>
                <w:szCs w:val="22"/>
                <w:highlight w:val="yellow"/>
              </w:rPr>
              <w:t>M</w:t>
            </w:r>
            <w:r w:rsidR="002A2244" w:rsidRPr="00F37310">
              <w:rPr>
                <w:rFonts w:asciiTheme="minorHAnsi" w:eastAsia="Calibri" w:hAnsiTheme="minorHAnsi"/>
                <w:sz w:val="20"/>
                <w:szCs w:val="22"/>
                <w:highlight w:val="yellow"/>
              </w:rPr>
              <w:t xml:space="preserve">on </w:t>
            </w:r>
            <w:r w:rsidRPr="00F37310">
              <w:rPr>
                <w:rFonts w:asciiTheme="minorHAnsi" w:eastAsia="Calibri" w:hAnsiTheme="minorHAnsi"/>
                <w:sz w:val="20"/>
                <w:szCs w:val="22"/>
                <w:highlight w:val="yellow"/>
              </w:rPr>
              <w:t>12/8-M</w:t>
            </w:r>
            <w:r w:rsidR="002A2244" w:rsidRPr="00F37310">
              <w:rPr>
                <w:rFonts w:asciiTheme="minorHAnsi" w:eastAsia="Calibri" w:hAnsiTheme="minorHAnsi"/>
                <w:sz w:val="20"/>
                <w:szCs w:val="22"/>
                <w:highlight w:val="yellow"/>
              </w:rPr>
              <w:t>on 12/15</w:t>
            </w:r>
          </w:p>
        </w:tc>
        <w:tc>
          <w:tcPr>
            <w:tcW w:w="8190" w:type="dxa"/>
          </w:tcPr>
          <w:p w:rsidR="002A2244" w:rsidRPr="00F37310" w:rsidRDefault="002A2244" w:rsidP="00161F90">
            <w:pPr>
              <w:rPr>
                <w:rFonts w:asciiTheme="minorHAnsi" w:eastAsia="Calibri" w:hAnsiTheme="minorHAnsi"/>
                <w:b/>
                <w:szCs w:val="22"/>
                <w:highlight w:val="yellow"/>
              </w:rPr>
            </w:pPr>
            <w:r w:rsidRPr="00F37310">
              <w:rPr>
                <w:rFonts w:asciiTheme="minorHAnsi" w:eastAsia="Calibri" w:hAnsiTheme="minorHAnsi"/>
                <w:b/>
                <w:szCs w:val="22"/>
                <w:highlight w:val="yellow"/>
              </w:rPr>
              <w:t xml:space="preserve">*DEPT. FINAL EXAM (MAT 12, MAT 51) </w:t>
            </w:r>
            <w:r w:rsidRPr="00F37310">
              <w:rPr>
                <w:rFonts w:asciiTheme="minorHAnsi" w:eastAsia="Calibri" w:hAnsiTheme="minorHAnsi"/>
                <w:b/>
                <w:szCs w:val="22"/>
              </w:rPr>
              <w:t xml:space="preserve"> *see note </w:t>
            </w:r>
          </w:p>
          <w:p w:rsidR="002A2244" w:rsidRPr="00F37310" w:rsidRDefault="002A2244" w:rsidP="00161F90">
            <w:pPr>
              <w:rPr>
                <w:rFonts w:asciiTheme="minorHAnsi" w:eastAsia="Calibri" w:hAnsiTheme="minorHAnsi"/>
                <w:i/>
                <w:szCs w:val="22"/>
                <w:highlight w:val="yellow"/>
              </w:rPr>
            </w:pPr>
            <w:r w:rsidRPr="00F37310">
              <w:rPr>
                <w:rFonts w:asciiTheme="minorHAnsi" w:eastAsia="Calibri" w:hAnsiTheme="minorHAnsi"/>
                <w:b/>
                <w:szCs w:val="22"/>
                <w:highlight w:val="yellow"/>
              </w:rPr>
              <w:t>First Try</w:t>
            </w:r>
            <w:r w:rsidRPr="00F37310">
              <w:rPr>
                <w:rFonts w:asciiTheme="minorHAnsi" w:eastAsia="Calibri" w:hAnsiTheme="minorHAnsi"/>
                <w:szCs w:val="22"/>
                <w:highlight w:val="yellow"/>
              </w:rPr>
              <w:t xml:space="preserve"> </w:t>
            </w:r>
            <w:r w:rsidRPr="00F37310">
              <w:rPr>
                <w:rFonts w:asciiTheme="minorHAnsi" w:eastAsia="Calibri" w:hAnsiTheme="minorHAnsi"/>
                <w:b/>
                <w:szCs w:val="22"/>
                <w:highlight w:val="yellow"/>
              </w:rPr>
              <w:t>DEPT. FINAL EXAM (MAT 8)</w:t>
            </w:r>
          </w:p>
        </w:tc>
      </w:tr>
      <w:tr w:rsidR="002A2244" w:rsidRPr="00F37310" w:rsidTr="00FB5016">
        <w:trPr>
          <w:trHeight w:val="295"/>
        </w:trPr>
        <w:tc>
          <w:tcPr>
            <w:tcW w:w="828" w:type="dxa"/>
          </w:tcPr>
          <w:p w:rsidR="002A2244" w:rsidRPr="00F37310" w:rsidRDefault="002A2244" w:rsidP="00161F90">
            <w:pPr>
              <w:rPr>
                <w:rFonts w:asciiTheme="minorHAnsi" w:eastAsia="Calibri" w:hAnsiTheme="minorHAnsi"/>
                <w:b/>
                <w:sz w:val="18"/>
                <w:szCs w:val="18"/>
              </w:rPr>
            </w:pPr>
            <w:r w:rsidRPr="00F37310">
              <w:rPr>
                <w:rFonts w:asciiTheme="minorHAnsi" w:eastAsia="Calibri" w:hAnsiTheme="minorHAnsi"/>
                <w:b/>
                <w:sz w:val="18"/>
                <w:szCs w:val="18"/>
              </w:rPr>
              <w:t xml:space="preserve">  </w:t>
            </w:r>
            <w:r w:rsidRPr="00F37310">
              <w:rPr>
                <w:rFonts w:asciiTheme="minorHAnsi" w:eastAsia="Calibri" w:hAnsiTheme="minorHAnsi"/>
                <w:b/>
                <w:sz w:val="18"/>
                <w:szCs w:val="18"/>
                <w:highlight w:val="yellow"/>
              </w:rPr>
              <w:t>Final Exams Week</w:t>
            </w:r>
          </w:p>
          <w:p w:rsidR="002A2244" w:rsidRPr="00F37310" w:rsidRDefault="002A2244" w:rsidP="00161F90">
            <w:pPr>
              <w:rPr>
                <w:rFonts w:asciiTheme="minorHAnsi" w:eastAsia="Calibri" w:hAnsiTheme="minorHAnsi"/>
                <w:b/>
                <w:szCs w:val="22"/>
              </w:rPr>
            </w:pPr>
            <w:r w:rsidRPr="00F37310">
              <w:rPr>
                <w:rFonts w:asciiTheme="minorHAnsi" w:eastAsia="Calibri" w:hAnsiTheme="minorHAnsi"/>
                <w:b/>
                <w:szCs w:val="22"/>
              </w:rPr>
              <w:t>15</w:t>
            </w:r>
          </w:p>
        </w:tc>
        <w:tc>
          <w:tcPr>
            <w:tcW w:w="2160" w:type="dxa"/>
          </w:tcPr>
          <w:p w:rsidR="002A2244" w:rsidRPr="00F37310" w:rsidRDefault="00FB5016" w:rsidP="00490A6D">
            <w:pPr>
              <w:rPr>
                <w:rFonts w:asciiTheme="minorHAnsi" w:eastAsia="Calibri" w:hAnsiTheme="minorHAnsi"/>
                <w:szCs w:val="22"/>
                <w:highlight w:val="yellow"/>
              </w:rPr>
            </w:pPr>
            <w:r w:rsidRPr="00F37310">
              <w:rPr>
                <w:rFonts w:asciiTheme="minorHAnsi" w:eastAsia="Calibri" w:hAnsiTheme="minorHAnsi"/>
                <w:sz w:val="20"/>
                <w:szCs w:val="22"/>
                <w:highlight w:val="yellow"/>
              </w:rPr>
              <w:t>Tue 12/16-M</w:t>
            </w:r>
            <w:r w:rsidR="002A2244" w:rsidRPr="00F37310">
              <w:rPr>
                <w:rFonts w:asciiTheme="minorHAnsi" w:eastAsia="Calibri" w:hAnsiTheme="minorHAnsi"/>
                <w:sz w:val="20"/>
                <w:szCs w:val="22"/>
                <w:highlight w:val="yellow"/>
              </w:rPr>
              <w:t>on 12/22</w:t>
            </w:r>
          </w:p>
        </w:tc>
        <w:tc>
          <w:tcPr>
            <w:tcW w:w="8190" w:type="dxa"/>
          </w:tcPr>
          <w:p w:rsidR="002A2244" w:rsidRPr="00F37310" w:rsidRDefault="002A2244" w:rsidP="00161F90">
            <w:pPr>
              <w:ind w:right="522"/>
              <w:rPr>
                <w:rFonts w:asciiTheme="minorHAnsi" w:eastAsia="Calibri" w:hAnsiTheme="minorHAnsi"/>
                <w:b/>
                <w:szCs w:val="22"/>
                <w:highlight w:val="yellow"/>
              </w:rPr>
            </w:pPr>
            <w:r w:rsidRPr="00F37310">
              <w:rPr>
                <w:rFonts w:asciiTheme="minorHAnsi" w:eastAsia="Calibri" w:hAnsiTheme="minorHAnsi"/>
                <w:b/>
                <w:szCs w:val="22"/>
                <w:highlight w:val="yellow"/>
              </w:rPr>
              <w:t>-CUNY WIDE MATH EXAM (MAT 12, MAT 51)</w:t>
            </w:r>
            <w:r w:rsidR="00FB5016" w:rsidRPr="00F37310">
              <w:rPr>
                <w:rFonts w:asciiTheme="minorHAnsi" w:eastAsia="Calibri" w:hAnsiTheme="minorHAnsi"/>
                <w:b/>
                <w:szCs w:val="22"/>
                <w:highlight w:val="yellow"/>
              </w:rPr>
              <w:t xml:space="preserve">   </w:t>
            </w:r>
            <w:r w:rsidRPr="00F37310">
              <w:rPr>
                <w:rFonts w:asciiTheme="minorHAnsi" w:eastAsia="Calibri" w:hAnsiTheme="minorHAnsi"/>
                <w:b/>
                <w:szCs w:val="22"/>
                <w:highlight w:val="yellow"/>
              </w:rPr>
              <w:t xml:space="preserve"> </w:t>
            </w:r>
            <w:proofErr w:type="spellStart"/>
            <w:r w:rsidRPr="00F37310">
              <w:rPr>
                <w:rFonts w:asciiTheme="minorHAnsi" w:eastAsia="Calibri" w:hAnsiTheme="minorHAnsi"/>
                <w:b/>
                <w:szCs w:val="22"/>
                <w:highlight w:val="yellow"/>
              </w:rPr>
              <w:t>scheduleTBA</w:t>
            </w:r>
            <w:proofErr w:type="spellEnd"/>
          </w:p>
          <w:p w:rsidR="002A2244" w:rsidRPr="00F37310" w:rsidRDefault="002A2244" w:rsidP="00161F90">
            <w:pPr>
              <w:ind w:right="522"/>
              <w:rPr>
                <w:rFonts w:asciiTheme="minorHAnsi" w:eastAsia="Calibri" w:hAnsiTheme="minorHAnsi"/>
                <w:b/>
                <w:szCs w:val="22"/>
                <w:highlight w:val="yellow"/>
              </w:rPr>
            </w:pPr>
            <w:r w:rsidRPr="00F37310">
              <w:rPr>
                <w:rFonts w:asciiTheme="minorHAnsi" w:eastAsia="Calibri" w:hAnsiTheme="minorHAnsi"/>
                <w:b/>
                <w:szCs w:val="22"/>
                <w:highlight w:val="yellow"/>
              </w:rPr>
              <w:t>-Second Try DEPT. FINAL EXAM (MAT 8)</w:t>
            </w:r>
          </w:p>
          <w:p w:rsidR="002A2244" w:rsidRPr="00F37310" w:rsidRDefault="002A2244" w:rsidP="00161F90">
            <w:pPr>
              <w:rPr>
                <w:rFonts w:asciiTheme="minorHAnsi" w:eastAsia="Calibri" w:hAnsiTheme="minorHAnsi"/>
                <w:b/>
                <w:szCs w:val="22"/>
                <w:highlight w:val="yellow"/>
              </w:rPr>
            </w:pPr>
            <w:r w:rsidRPr="00F37310">
              <w:rPr>
                <w:rFonts w:asciiTheme="minorHAnsi" w:eastAsia="Calibri" w:hAnsiTheme="minorHAnsi"/>
                <w:b/>
                <w:szCs w:val="22"/>
                <w:highlight w:val="yellow"/>
              </w:rPr>
              <w:t>-2</w:t>
            </w:r>
            <w:r w:rsidRPr="00F37310">
              <w:rPr>
                <w:rFonts w:asciiTheme="minorHAnsi" w:eastAsia="Calibri" w:hAnsiTheme="minorHAnsi"/>
                <w:b/>
                <w:szCs w:val="22"/>
                <w:highlight w:val="yellow"/>
                <w:vertAlign w:val="superscript"/>
              </w:rPr>
              <w:t>nd</w:t>
            </w:r>
            <w:r w:rsidRPr="00F37310">
              <w:rPr>
                <w:rFonts w:asciiTheme="minorHAnsi" w:eastAsia="Calibri" w:hAnsiTheme="minorHAnsi"/>
                <w:b/>
                <w:szCs w:val="22"/>
                <w:highlight w:val="yellow"/>
              </w:rPr>
              <w:t xml:space="preserve"> Try PAAE (MAT</w:t>
            </w:r>
            <w:r w:rsidR="00FB5016" w:rsidRPr="00F37310">
              <w:rPr>
                <w:rFonts w:asciiTheme="minorHAnsi" w:eastAsia="Calibri" w:hAnsiTheme="minorHAnsi"/>
                <w:b/>
                <w:szCs w:val="22"/>
                <w:highlight w:val="yellow"/>
              </w:rPr>
              <w:t xml:space="preserve"> </w:t>
            </w:r>
            <w:r w:rsidRPr="00F37310">
              <w:rPr>
                <w:rFonts w:asciiTheme="minorHAnsi" w:eastAsia="Calibri" w:hAnsiTheme="minorHAnsi"/>
                <w:b/>
                <w:szCs w:val="22"/>
                <w:highlight w:val="yellow"/>
              </w:rPr>
              <w:t>12 students) by appointment</w:t>
            </w:r>
          </w:p>
        </w:tc>
      </w:tr>
      <w:tr w:rsidR="002A2244" w:rsidRPr="00F37310" w:rsidTr="00FB5016">
        <w:trPr>
          <w:trHeight w:val="295"/>
        </w:trPr>
        <w:tc>
          <w:tcPr>
            <w:tcW w:w="828" w:type="dxa"/>
          </w:tcPr>
          <w:p w:rsidR="002A2244" w:rsidRPr="00F37310" w:rsidRDefault="002A2244" w:rsidP="00161F90">
            <w:pPr>
              <w:rPr>
                <w:rFonts w:asciiTheme="minorHAnsi" w:eastAsia="Calibri" w:hAnsiTheme="minorHAnsi"/>
                <w:szCs w:val="22"/>
              </w:rPr>
            </w:pPr>
          </w:p>
        </w:tc>
        <w:tc>
          <w:tcPr>
            <w:tcW w:w="2160" w:type="dxa"/>
          </w:tcPr>
          <w:p w:rsidR="002A2244" w:rsidRPr="00F37310" w:rsidRDefault="002A2244" w:rsidP="00161F90">
            <w:pPr>
              <w:rPr>
                <w:rFonts w:asciiTheme="minorHAnsi" w:eastAsia="Calibri" w:hAnsiTheme="minorHAnsi"/>
                <w:szCs w:val="22"/>
              </w:rPr>
            </w:pPr>
          </w:p>
        </w:tc>
        <w:tc>
          <w:tcPr>
            <w:tcW w:w="8190" w:type="dxa"/>
          </w:tcPr>
          <w:p w:rsidR="002A2244" w:rsidRPr="00F37310" w:rsidRDefault="002A2244" w:rsidP="00161F90">
            <w:pPr>
              <w:ind w:right="522"/>
              <w:rPr>
                <w:rFonts w:asciiTheme="minorHAnsi" w:eastAsia="Calibri" w:hAnsiTheme="minorHAnsi"/>
                <w:b/>
                <w:szCs w:val="22"/>
              </w:rPr>
            </w:pPr>
            <w:r w:rsidRPr="00F37310">
              <w:rPr>
                <w:rFonts w:asciiTheme="minorHAnsi" w:eastAsia="Calibri" w:hAnsiTheme="minorHAnsi"/>
                <w:b/>
                <w:szCs w:val="22"/>
              </w:rPr>
              <w:t>Final grades due – Date will be announced</w:t>
            </w:r>
          </w:p>
        </w:tc>
      </w:tr>
    </w:tbl>
    <w:p w:rsidR="00E91AD5" w:rsidRPr="00F37310" w:rsidRDefault="00E91AD5" w:rsidP="005B54D2">
      <w:pPr>
        <w:rPr>
          <w:rFonts w:asciiTheme="minorHAnsi" w:eastAsia="Calibri" w:hAnsiTheme="minorHAnsi"/>
          <w:b/>
          <w:sz w:val="24"/>
          <w:szCs w:val="28"/>
        </w:rPr>
      </w:pPr>
    </w:p>
    <w:p w:rsidR="008C6D4F" w:rsidRPr="00F37310" w:rsidRDefault="003025F4" w:rsidP="003025F4">
      <w:pPr>
        <w:jc w:val="center"/>
        <w:rPr>
          <w:rFonts w:asciiTheme="minorHAnsi" w:eastAsia="Calibri" w:hAnsiTheme="minorHAnsi"/>
          <w:b/>
          <w:sz w:val="24"/>
          <w:szCs w:val="28"/>
        </w:rPr>
      </w:pPr>
      <w:r w:rsidRPr="00F37310">
        <w:rPr>
          <w:rFonts w:asciiTheme="minorHAnsi" w:eastAsia="Calibri" w:hAnsiTheme="minorHAnsi" w:cs="Calibri"/>
          <w:b/>
          <w:sz w:val="40"/>
          <w:szCs w:val="40"/>
          <w:u w:val="single"/>
        </w:rPr>
        <w:lastRenderedPageBreak/>
        <w:t>Text and Access Code Purchasing Options</w:t>
      </w:r>
    </w:p>
    <w:p w:rsidR="00C05487" w:rsidRPr="00F37310" w:rsidRDefault="00C05487" w:rsidP="009242F8">
      <w:pPr>
        <w:tabs>
          <w:tab w:val="left" w:pos="720"/>
        </w:tabs>
        <w:contextualSpacing/>
        <w:rPr>
          <w:rFonts w:asciiTheme="minorHAnsi" w:eastAsia="Calibri" w:hAnsiTheme="minorHAnsi" w:cs="Calibri"/>
          <w:b/>
          <w:sz w:val="36"/>
          <w:szCs w:val="36"/>
          <w:u w:val="single"/>
        </w:rPr>
      </w:pPr>
    </w:p>
    <w:p w:rsidR="008C6D4F" w:rsidRPr="00F37310" w:rsidRDefault="008C6D4F" w:rsidP="008C6D4F">
      <w:pPr>
        <w:tabs>
          <w:tab w:val="left" w:pos="720"/>
        </w:tabs>
        <w:contextualSpacing/>
        <w:jc w:val="center"/>
        <w:rPr>
          <w:rFonts w:asciiTheme="minorHAnsi" w:eastAsia="Calibri" w:hAnsiTheme="minorHAnsi" w:cs="Calibri"/>
          <w:b/>
          <w:sz w:val="32"/>
          <w:szCs w:val="32"/>
          <w:u w:val="single"/>
        </w:rPr>
      </w:pPr>
      <w:r w:rsidRPr="00F37310">
        <w:rPr>
          <w:rFonts w:asciiTheme="minorHAnsi" w:eastAsia="Calibri" w:hAnsiTheme="minorHAnsi" w:cs="Calibri"/>
          <w:b/>
          <w:sz w:val="32"/>
          <w:szCs w:val="32"/>
          <w:u w:val="single"/>
        </w:rPr>
        <w:t>MAT 51 and MAT 56</w:t>
      </w:r>
    </w:p>
    <w:p w:rsidR="008C6D4F" w:rsidRPr="00F37310" w:rsidRDefault="008C6D4F" w:rsidP="008C6D4F">
      <w:pPr>
        <w:tabs>
          <w:tab w:val="left" w:pos="720"/>
        </w:tabs>
        <w:contextualSpacing/>
        <w:rPr>
          <w:rFonts w:asciiTheme="minorHAnsi" w:eastAsia="Calibri" w:hAnsiTheme="minorHAnsi" w:cs="Calibri"/>
          <w:b/>
          <w:sz w:val="24"/>
          <w:szCs w:val="22"/>
        </w:rPr>
      </w:pPr>
      <w:r w:rsidRPr="00F37310">
        <w:rPr>
          <w:rFonts w:asciiTheme="minorHAnsi" w:eastAsia="Calibri" w:hAnsiTheme="minorHAnsi" w:cs="Calibri"/>
          <w:b/>
          <w:sz w:val="24"/>
          <w:szCs w:val="22"/>
        </w:rPr>
        <w:t xml:space="preserve">Note: A lower price was secured for BMCC MAT 51/56 students if purchasing any of the following online options from </w:t>
      </w:r>
      <w:r w:rsidR="00F00899" w:rsidRPr="00F37310">
        <w:rPr>
          <w:rFonts w:asciiTheme="minorHAnsi" w:eastAsia="Calibri" w:hAnsiTheme="minorHAnsi" w:cs="Calibri"/>
          <w:b/>
          <w:sz w:val="24"/>
          <w:szCs w:val="22"/>
        </w:rPr>
        <w:t>this</w:t>
      </w:r>
      <w:r w:rsidRPr="00F37310">
        <w:rPr>
          <w:rFonts w:asciiTheme="minorHAnsi" w:eastAsia="Calibri" w:hAnsiTheme="minorHAnsi" w:cs="Calibri"/>
          <w:b/>
          <w:sz w:val="24"/>
          <w:szCs w:val="22"/>
        </w:rPr>
        <w:t xml:space="preserve"> microsite:</w:t>
      </w:r>
      <w:r w:rsidRPr="00F37310">
        <w:rPr>
          <w:rFonts w:asciiTheme="minorHAnsi" w:hAnsiTheme="minorHAnsi"/>
          <w:b/>
          <w:sz w:val="24"/>
          <w:szCs w:val="22"/>
        </w:rPr>
        <w:t xml:space="preserve">    </w:t>
      </w:r>
      <w:hyperlink r:id="rId20" w:tgtFrame="_blank" w:history="1">
        <w:r w:rsidRPr="00F37310">
          <w:rPr>
            <w:rFonts w:asciiTheme="minorHAnsi" w:eastAsia="Calibri" w:hAnsiTheme="minorHAnsi" w:cs="Calibri"/>
            <w:b/>
            <w:sz w:val="24"/>
            <w:szCs w:val="22"/>
            <w:u w:val="single"/>
          </w:rPr>
          <w:t>http://www.cengagebrain.com/micro/bmccmat</w:t>
        </w:r>
      </w:hyperlink>
      <w:r w:rsidRPr="00F37310">
        <w:rPr>
          <w:rFonts w:asciiTheme="minorHAnsi" w:eastAsia="Calibri" w:hAnsiTheme="minorHAnsi" w:cs="Calibri"/>
          <w:b/>
          <w:sz w:val="24"/>
          <w:szCs w:val="22"/>
        </w:rPr>
        <w:t>.</w:t>
      </w:r>
    </w:p>
    <w:p w:rsidR="008C6D4F" w:rsidRPr="00F37310" w:rsidRDefault="008C6D4F" w:rsidP="008C6D4F">
      <w:pPr>
        <w:tabs>
          <w:tab w:val="left" w:pos="720"/>
        </w:tabs>
        <w:contextualSpacing/>
        <w:rPr>
          <w:rFonts w:asciiTheme="minorHAnsi" w:hAnsiTheme="minorHAnsi"/>
          <w:b/>
          <w:sz w:val="24"/>
          <w:szCs w:val="22"/>
        </w:rPr>
      </w:pPr>
    </w:p>
    <w:p w:rsidR="008C6D4F" w:rsidRPr="00F37310" w:rsidRDefault="008C6D4F" w:rsidP="004F5749">
      <w:pPr>
        <w:tabs>
          <w:tab w:val="left" w:pos="720"/>
        </w:tabs>
        <w:spacing w:before="120"/>
        <w:rPr>
          <w:rFonts w:asciiTheme="minorHAnsi" w:eastAsia="Calibri" w:hAnsiTheme="minorHAnsi"/>
          <w:b/>
          <w:szCs w:val="22"/>
        </w:rPr>
      </w:pPr>
      <w:r w:rsidRPr="00F37310">
        <w:rPr>
          <w:rFonts w:asciiTheme="minorHAnsi" w:eastAsia="Calibri" w:hAnsiTheme="minorHAnsi"/>
          <w:b/>
          <w:sz w:val="28"/>
          <w:szCs w:val="28"/>
          <w:u w:val="single"/>
        </w:rPr>
        <w:t>MAT51</w:t>
      </w:r>
      <w:r w:rsidRPr="00F37310">
        <w:rPr>
          <w:rFonts w:asciiTheme="minorHAnsi" w:eastAsia="Calibri" w:hAnsiTheme="minorHAnsi"/>
          <w:b/>
          <w:szCs w:val="22"/>
        </w:rPr>
        <w:t xml:space="preserve"> now carries the following four textbook</w:t>
      </w:r>
      <w:r w:rsidR="00F00899" w:rsidRPr="00F37310">
        <w:rPr>
          <w:rFonts w:asciiTheme="minorHAnsi" w:eastAsia="Calibri" w:hAnsiTheme="minorHAnsi"/>
          <w:b/>
          <w:szCs w:val="22"/>
        </w:rPr>
        <w:t>/code</w:t>
      </w:r>
      <w:r w:rsidRPr="00F37310">
        <w:rPr>
          <w:rFonts w:asciiTheme="minorHAnsi" w:eastAsia="Calibri" w:hAnsiTheme="minorHAnsi"/>
          <w:b/>
          <w:szCs w:val="22"/>
        </w:rPr>
        <w:t xml:space="preserve"> </w:t>
      </w:r>
      <w:proofErr w:type="spellStart"/>
      <w:r w:rsidR="00F00899" w:rsidRPr="00F37310">
        <w:rPr>
          <w:rFonts w:asciiTheme="minorHAnsi" w:eastAsia="Calibri" w:hAnsiTheme="minorHAnsi"/>
          <w:b/>
          <w:szCs w:val="22"/>
        </w:rPr>
        <w:t>Cengagebrain</w:t>
      </w:r>
      <w:proofErr w:type="spellEnd"/>
      <w:r w:rsidR="00F00899" w:rsidRPr="00F37310">
        <w:rPr>
          <w:rFonts w:asciiTheme="minorHAnsi" w:eastAsia="Calibri" w:hAnsiTheme="minorHAnsi"/>
          <w:b/>
          <w:szCs w:val="22"/>
        </w:rPr>
        <w:t xml:space="preserve"> BMCC microsite </w:t>
      </w:r>
      <w:r w:rsidRPr="00F37310">
        <w:rPr>
          <w:rFonts w:asciiTheme="minorHAnsi" w:eastAsia="Calibri" w:hAnsiTheme="minorHAnsi"/>
          <w:b/>
          <w:szCs w:val="22"/>
        </w:rPr>
        <w:t xml:space="preserve">online options: </w:t>
      </w:r>
    </w:p>
    <w:p w:rsidR="008C6D4F" w:rsidRPr="00F37310" w:rsidRDefault="008C6D4F" w:rsidP="008C6D4F">
      <w:pPr>
        <w:numPr>
          <w:ilvl w:val="1"/>
          <w:numId w:val="17"/>
        </w:numPr>
        <w:contextualSpacing/>
        <w:rPr>
          <w:rFonts w:asciiTheme="minorHAnsi" w:eastAsia="Calibri" w:hAnsiTheme="minorHAnsi"/>
          <w:szCs w:val="22"/>
        </w:rPr>
      </w:pPr>
      <w:r w:rsidRPr="00F37310">
        <w:rPr>
          <w:rFonts w:asciiTheme="minorHAnsi" w:eastAsia="Calibri" w:hAnsiTheme="minorHAnsi"/>
          <w:szCs w:val="22"/>
        </w:rPr>
        <w:t xml:space="preserve">eBook with </w:t>
      </w:r>
      <w:proofErr w:type="spellStart"/>
      <w:r w:rsidRPr="00F37310">
        <w:rPr>
          <w:rFonts w:asciiTheme="minorHAnsi" w:eastAsia="Calibri" w:hAnsiTheme="minorHAnsi"/>
          <w:i/>
          <w:szCs w:val="22"/>
        </w:rPr>
        <w:t>WebAssign</w:t>
      </w:r>
      <w:proofErr w:type="spellEnd"/>
      <w:r w:rsidRPr="00F37310">
        <w:rPr>
          <w:rFonts w:asciiTheme="minorHAnsi" w:eastAsia="Calibri" w:hAnsiTheme="minorHAnsi"/>
          <w:i/>
          <w:szCs w:val="22"/>
        </w:rPr>
        <w:t xml:space="preserve"> access code </w:t>
      </w:r>
      <w:r w:rsidRPr="00F37310">
        <w:rPr>
          <w:rFonts w:asciiTheme="minorHAnsi" w:eastAsia="Calibri" w:hAnsiTheme="minorHAnsi"/>
          <w:szCs w:val="22"/>
        </w:rPr>
        <w:t>(</w:t>
      </w:r>
      <w:r w:rsidRPr="00F37310">
        <w:rPr>
          <w:rFonts w:asciiTheme="minorHAnsi" w:hAnsiTheme="minorHAnsi"/>
          <w:szCs w:val="22"/>
        </w:rPr>
        <w:t>life-of-edition (LOE) of the textbook)</w:t>
      </w:r>
    </w:p>
    <w:p w:rsidR="00E554A8" w:rsidRPr="00F37310" w:rsidRDefault="008C6D4F" w:rsidP="00E554A8">
      <w:pPr>
        <w:ind w:left="1440"/>
        <w:contextualSpacing/>
        <w:rPr>
          <w:rFonts w:asciiTheme="minorHAnsi" w:hAnsiTheme="minorHAnsi" w:cs="Arial"/>
          <w:b/>
          <w:szCs w:val="22"/>
        </w:rPr>
      </w:pPr>
      <w:r w:rsidRPr="00F37310">
        <w:rPr>
          <w:rStyle w:val="Strong"/>
          <w:rFonts w:asciiTheme="minorHAnsi" w:hAnsiTheme="minorHAnsi" w:cs="Arial"/>
          <w:szCs w:val="22"/>
        </w:rPr>
        <w:t xml:space="preserve">ISBN#-13: </w:t>
      </w:r>
      <w:r w:rsidRPr="00F37310">
        <w:rPr>
          <w:rFonts w:asciiTheme="minorHAnsi" w:hAnsiTheme="minorHAnsi" w:cs="Arial"/>
          <w:szCs w:val="22"/>
        </w:rPr>
        <w:t>978 -1-285-85773-2</w:t>
      </w:r>
      <w:r w:rsidR="003E622A" w:rsidRPr="00F37310">
        <w:rPr>
          <w:rFonts w:asciiTheme="minorHAnsi" w:hAnsiTheme="minorHAnsi" w:cs="Arial"/>
          <w:szCs w:val="22"/>
        </w:rPr>
        <w:t>………………………………………………………………………………………………</w:t>
      </w:r>
      <w:r w:rsidRPr="00F37310">
        <w:t xml:space="preserve"> </w:t>
      </w:r>
      <w:r w:rsidRPr="00F37310">
        <w:rPr>
          <w:rFonts w:asciiTheme="minorHAnsi" w:hAnsiTheme="minorHAnsi" w:cs="Arial"/>
          <w:b/>
          <w:szCs w:val="22"/>
        </w:rPr>
        <w:t>$55.15</w:t>
      </w:r>
    </w:p>
    <w:p w:rsidR="008C6D4F" w:rsidRPr="00F37310" w:rsidRDefault="00082DE5" w:rsidP="008C6D4F">
      <w:pPr>
        <w:numPr>
          <w:ilvl w:val="1"/>
          <w:numId w:val="17"/>
        </w:numPr>
        <w:contextualSpacing/>
        <w:rPr>
          <w:rFonts w:asciiTheme="minorHAnsi" w:eastAsia="Calibri" w:hAnsiTheme="minorHAnsi"/>
          <w:szCs w:val="22"/>
        </w:rPr>
      </w:pPr>
      <w:r w:rsidRPr="00F37310">
        <w:rPr>
          <w:rFonts w:asciiTheme="minorHAnsi" w:eastAsia="Calibri" w:hAnsiTheme="minorHAnsi"/>
          <w:szCs w:val="22"/>
        </w:rPr>
        <w:t xml:space="preserve">Bundle: </w:t>
      </w:r>
      <w:r w:rsidR="008C6D4F" w:rsidRPr="00F37310">
        <w:rPr>
          <w:rFonts w:asciiTheme="minorHAnsi" w:eastAsia="Calibri" w:hAnsiTheme="minorHAnsi"/>
          <w:szCs w:val="22"/>
        </w:rPr>
        <w:t xml:space="preserve">Loose-leaf (not bound)Custom </w:t>
      </w:r>
      <w:r w:rsidR="008C6D4F" w:rsidRPr="00F37310">
        <w:rPr>
          <w:rFonts w:asciiTheme="minorHAnsi" w:eastAsia="Calibri" w:hAnsiTheme="minorHAnsi"/>
          <w:i/>
          <w:szCs w:val="22"/>
        </w:rPr>
        <w:t>Elementary Algebra</w:t>
      </w:r>
      <w:r w:rsidR="008C6D4F" w:rsidRPr="00F37310">
        <w:rPr>
          <w:rFonts w:asciiTheme="minorHAnsi" w:eastAsia="Calibri" w:hAnsiTheme="minorHAnsi"/>
          <w:szCs w:val="22"/>
        </w:rPr>
        <w:t>, 9</w:t>
      </w:r>
      <w:r w:rsidR="008C6D4F" w:rsidRPr="00F37310">
        <w:rPr>
          <w:rFonts w:asciiTheme="minorHAnsi" w:eastAsia="Calibri" w:hAnsiTheme="minorHAnsi"/>
          <w:i/>
          <w:szCs w:val="22"/>
          <w:vertAlign w:val="superscript"/>
        </w:rPr>
        <w:t>th</w:t>
      </w:r>
      <w:r w:rsidR="008C6D4F" w:rsidRPr="00F37310">
        <w:rPr>
          <w:rFonts w:asciiTheme="minorHAnsi" w:eastAsia="Calibri" w:hAnsiTheme="minorHAnsi"/>
          <w:i/>
          <w:szCs w:val="22"/>
        </w:rPr>
        <w:t xml:space="preserve"> edition</w:t>
      </w:r>
      <w:r w:rsidR="008C6D4F" w:rsidRPr="00F37310">
        <w:rPr>
          <w:rFonts w:asciiTheme="minorHAnsi" w:eastAsia="Calibri" w:hAnsiTheme="minorHAnsi"/>
          <w:szCs w:val="22"/>
        </w:rPr>
        <w:t xml:space="preserve"> textbook </w:t>
      </w:r>
      <w:r w:rsidR="008C6D4F" w:rsidRPr="00F37310">
        <w:rPr>
          <w:rFonts w:asciiTheme="minorHAnsi" w:eastAsia="Calibri" w:hAnsiTheme="minorHAnsi"/>
          <w:b/>
          <w:szCs w:val="22"/>
        </w:rPr>
        <w:t>AND</w:t>
      </w:r>
      <w:r w:rsidR="008C6D4F" w:rsidRPr="00F37310">
        <w:rPr>
          <w:rFonts w:asciiTheme="minorHAnsi" w:eastAsia="Calibri" w:hAnsiTheme="minorHAnsi"/>
          <w:szCs w:val="22"/>
        </w:rPr>
        <w:t xml:space="preserve"> eBook format with </w:t>
      </w:r>
      <w:proofErr w:type="spellStart"/>
      <w:r w:rsidR="008C6D4F" w:rsidRPr="00F37310">
        <w:rPr>
          <w:rFonts w:asciiTheme="minorHAnsi" w:eastAsia="Calibri" w:hAnsiTheme="minorHAnsi"/>
          <w:i/>
          <w:szCs w:val="22"/>
        </w:rPr>
        <w:t>WebAssign</w:t>
      </w:r>
      <w:proofErr w:type="spellEnd"/>
      <w:r w:rsidR="008C6D4F" w:rsidRPr="00F37310">
        <w:rPr>
          <w:rFonts w:asciiTheme="minorHAnsi" w:eastAsia="Calibri" w:hAnsiTheme="minorHAnsi"/>
          <w:i/>
          <w:szCs w:val="22"/>
        </w:rPr>
        <w:t xml:space="preserve"> access code </w:t>
      </w:r>
      <w:r w:rsidR="008C6D4F" w:rsidRPr="00F37310">
        <w:rPr>
          <w:rFonts w:asciiTheme="minorHAnsi" w:eastAsia="Calibri" w:hAnsiTheme="minorHAnsi"/>
          <w:szCs w:val="22"/>
        </w:rPr>
        <w:t xml:space="preserve">(for </w:t>
      </w:r>
      <w:r w:rsidR="008C6D4F" w:rsidRPr="00F37310">
        <w:rPr>
          <w:rFonts w:asciiTheme="minorHAnsi" w:hAnsiTheme="minorHAnsi"/>
          <w:szCs w:val="22"/>
        </w:rPr>
        <w:t>life-of-edition (LOE) of the text book)</w:t>
      </w:r>
    </w:p>
    <w:p w:rsidR="008C6D4F" w:rsidRPr="00F37310" w:rsidRDefault="008C6D4F" w:rsidP="008C6D4F">
      <w:pPr>
        <w:ind w:left="1440"/>
        <w:contextualSpacing/>
        <w:rPr>
          <w:rFonts w:asciiTheme="minorHAnsi" w:eastAsia="Calibri" w:hAnsiTheme="minorHAnsi"/>
          <w:b/>
          <w:szCs w:val="22"/>
        </w:rPr>
      </w:pPr>
      <w:r w:rsidRPr="00F37310">
        <w:rPr>
          <w:rFonts w:asciiTheme="minorHAnsi" w:hAnsiTheme="minorHAnsi"/>
          <w:szCs w:val="22"/>
        </w:rPr>
        <w:t xml:space="preserve"> </w:t>
      </w:r>
      <w:r w:rsidRPr="00F37310">
        <w:rPr>
          <w:rFonts w:asciiTheme="minorHAnsi" w:hAnsiTheme="minorHAnsi"/>
          <w:b/>
          <w:szCs w:val="22"/>
        </w:rPr>
        <w:t>ISBN#-13: 978-1-133-85170-7</w:t>
      </w:r>
      <w:r w:rsidR="003E622A" w:rsidRPr="00F37310">
        <w:rPr>
          <w:rFonts w:asciiTheme="minorHAnsi" w:hAnsiTheme="minorHAnsi"/>
          <w:b/>
          <w:szCs w:val="22"/>
        </w:rPr>
        <w:t>…………………………………………………………………………………………...</w:t>
      </w:r>
      <w:r w:rsidR="001C05E2" w:rsidRPr="00F37310">
        <w:rPr>
          <w:rFonts w:asciiTheme="minorHAnsi" w:hAnsiTheme="minorHAnsi"/>
          <w:b/>
          <w:szCs w:val="22"/>
        </w:rPr>
        <w:t xml:space="preserve"> $109.49</w:t>
      </w:r>
      <w:r w:rsidRPr="00F37310">
        <w:rPr>
          <w:rFonts w:asciiTheme="minorHAnsi" w:hAnsiTheme="minorHAnsi"/>
          <w:b/>
          <w:szCs w:val="22"/>
        </w:rPr>
        <w:t xml:space="preserve"> </w:t>
      </w:r>
    </w:p>
    <w:p w:rsidR="008C6D4F" w:rsidRPr="00F37310" w:rsidRDefault="00082DE5" w:rsidP="008C6D4F">
      <w:pPr>
        <w:numPr>
          <w:ilvl w:val="1"/>
          <w:numId w:val="17"/>
        </w:numPr>
        <w:contextualSpacing/>
        <w:rPr>
          <w:rFonts w:asciiTheme="minorHAnsi" w:eastAsia="Calibri" w:hAnsiTheme="minorHAnsi"/>
          <w:szCs w:val="22"/>
        </w:rPr>
      </w:pPr>
      <w:r w:rsidRPr="00F37310">
        <w:rPr>
          <w:rFonts w:asciiTheme="minorHAnsi" w:eastAsia="Calibri" w:hAnsiTheme="minorHAnsi"/>
          <w:szCs w:val="22"/>
        </w:rPr>
        <w:t xml:space="preserve">Bundle: </w:t>
      </w:r>
      <w:r w:rsidR="008C6D4F" w:rsidRPr="00F37310">
        <w:rPr>
          <w:rFonts w:asciiTheme="minorHAnsi" w:eastAsia="Calibri" w:hAnsiTheme="minorHAnsi"/>
          <w:szCs w:val="22"/>
        </w:rPr>
        <w:t xml:space="preserve">Soft-cover (bound) Custom </w:t>
      </w:r>
      <w:r w:rsidR="008C6D4F" w:rsidRPr="00F37310">
        <w:rPr>
          <w:rFonts w:asciiTheme="minorHAnsi" w:eastAsia="Calibri" w:hAnsiTheme="minorHAnsi"/>
          <w:i/>
          <w:szCs w:val="22"/>
        </w:rPr>
        <w:t>Elementary Algebra</w:t>
      </w:r>
      <w:r w:rsidR="008C6D4F" w:rsidRPr="00F37310">
        <w:rPr>
          <w:rFonts w:asciiTheme="minorHAnsi" w:eastAsia="Calibri" w:hAnsiTheme="minorHAnsi"/>
          <w:szCs w:val="22"/>
        </w:rPr>
        <w:t>, 9</w:t>
      </w:r>
      <w:r w:rsidR="008C6D4F" w:rsidRPr="00F37310">
        <w:rPr>
          <w:rFonts w:asciiTheme="minorHAnsi" w:eastAsia="Calibri" w:hAnsiTheme="minorHAnsi"/>
          <w:i/>
          <w:szCs w:val="22"/>
          <w:vertAlign w:val="superscript"/>
        </w:rPr>
        <w:t>th</w:t>
      </w:r>
      <w:r w:rsidR="008C6D4F" w:rsidRPr="00F37310">
        <w:rPr>
          <w:rFonts w:asciiTheme="minorHAnsi" w:eastAsia="Calibri" w:hAnsiTheme="minorHAnsi"/>
          <w:i/>
          <w:szCs w:val="22"/>
        </w:rPr>
        <w:t xml:space="preserve"> edition</w:t>
      </w:r>
      <w:r w:rsidR="008C6D4F" w:rsidRPr="00F37310">
        <w:rPr>
          <w:rFonts w:asciiTheme="minorHAnsi" w:eastAsia="Calibri" w:hAnsiTheme="minorHAnsi"/>
          <w:szCs w:val="22"/>
        </w:rPr>
        <w:t xml:space="preserve"> textbook </w:t>
      </w:r>
      <w:r w:rsidR="008C6D4F" w:rsidRPr="00F37310">
        <w:rPr>
          <w:rFonts w:asciiTheme="minorHAnsi" w:eastAsia="Calibri" w:hAnsiTheme="minorHAnsi"/>
          <w:b/>
          <w:szCs w:val="22"/>
        </w:rPr>
        <w:t>AND</w:t>
      </w:r>
      <w:r w:rsidR="008C6D4F" w:rsidRPr="00F37310">
        <w:rPr>
          <w:rFonts w:asciiTheme="minorHAnsi" w:eastAsia="Calibri" w:hAnsiTheme="minorHAnsi"/>
          <w:szCs w:val="22"/>
        </w:rPr>
        <w:t xml:space="preserve"> eBook format with </w:t>
      </w:r>
      <w:proofErr w:type="spellStart"/>
      <w:r w:rsidR="008C6D4F" w:rsidRPr="00F37310">
        <w:rPr>
          <w:rFonts w:asciiTheme="minorHAnsi" w:eastAsia="Calibri" w:hAnsiTheme="minorHAnsi"/>
          <w:i/>
          <w:szCs w:val="22"/>
        </w:rPr>
        <w:t>WebAssign</w:t>
      </w:r>
      <w:proofErr w:type="spellEnd"/>
      <w:r w:rsidR="008C6D4F" w:rsidRPr="00F37310">
        <w:rPr>
          <w:rFonts w:asciiTheme="minorHAnsi" w:eastAsia="Calibri" w:hAnsiTheme="minorHAnsi"/>
          <w:i/>
          <w:szCs w:val="22"/>
        </w:rPr>
        <w:t xml:space="preserve"> access code </w:t>
      </w:r>
      <w:r w:rsidR="008C6D4F" w:rsidRPr="00F37310">
        <w:rPr>
          <w:rFonts w:asciiTheme="minorHAnsi" w:eastAsia="Calibri" w:hAnsiTheme="minorHAnsi"/>
          <w:szCs w:val="22"/>
        </w:rPr>
        <w:t>(for</w:t>
      </w:r>
      <w:r w:rsidR="008C6D4F" w:rsidRPr="00F37310">
        <w:rPr>
          <w:rFonts w:asciiTheme="minorHAnsi" w:eastAsia="Calibri" w:hAnsiTheme="minorHAnsi"/>
          <w:i/>
          <w:szCs w:val="22"/>
        </w:rPr>
        <w:t xml:space="preserve"> </w:t>
      </w:r>
      <w:r w:rsidR="008C6D4F" w:rsidRPr="00F37310">
        <w:rPr>
          <w:rFonts w:asciiTheme="minorHAnsi" w:hAnsiTheme="minorHAnsi"/>
          <w:szCs w:val="22"/>
        </w:rPr>
        <w:t xml:space="preserve">life-of-edition (LOE) of the text book) </w:t>
      </w:r>
    </w:p>
    <w:p w:rsidR="008C6D4F" w:rsidRPr="00F37310" w:rsidRDefault="008C6D4F" w:rsidP="008C6D4F">
      <w:pPr>
        <w:ind w:left="1440"/>
        <w:contextualSpacing/>
        <w:rPr>
          <w:rFonts w:asciiTheme="minorHAnsi" w:eastAsia="Calibri" w:hAnsiTheme="minorHAnsi"/>
          <w:b/>
          <w:szCs w:val="22"/>
        </w:rPr>
      </w:pPr>
      <w:r w:rsidRPr="00F37310">
        <w:rPr>
          <w:rFonts w:asciiTheme="minorHAnsi" w:hAnsiTheme="minorHAnsi"/>
          <w:b/>
          <w:szCs w:val="22"/>
        </w:rPr>
        <w:t xml:space="preserve"> ISBN#-13: 978-1-133-30535-4</w:t>
      </w:r>
      <w:r w:rsidR="003E622A" w:rsidRPr="00F37310">
        <w:rPr>
          <w:rFonts w:asciiTheme="minorHAnsi" w:hAnsiTheme="minorHAnsi"/>
          <w:b/>
          <w:szCs w:val="22"/>
        </w:rPr>
        <w:t>………………………………………………………………………………………….</w:t>
      </w:r>
      <w:r w:rsidR="001C05E2" w:rsidRPr="00F37310">
        <w:rPr>
          <w:rFonts w:asciiTheme="minorHAnsi" w:hAnsiTheme="minorHAnsi"/>
          <w:b/>
          <w:szCs w:val="22"/>
        </w:rPr>
        <w:t xml:space="preserve"> $111.49</w:t>
      </w:r>
    </w:p>
    <w:p w:rsidR="008C6D4F" w:rsidRPr="00F37310" w:rsidRDefault="008C6D4F" w:rsidP="008C6D4F">
      <w:pPr>
        <w:numPr>
          <w:ilvl w:val="1"/>
          <w:numId w:val="17"/>
        </w:numPr>
        <w:contextualSpacing/>
        <w:rPr>
          <w:rFonts w:asciiTheme="minorHAnsi" w:eastAsia="Calibri" w:hAnsiTheme="minorHAnsi"/>
          <w:szCs w:val="22"/>
        </w:rPr>
      </w:pPr>
      <w:r w:rsidRPr="00F37310">
        <w:rPr>
          <w:rFonts w:asciiTheme="minorHAnsi" w:eastAsia="Calibri" w:hAnsiTheme="minorHAnsi"/>
          <w:szCs w:val="22"/>
        </w:rPr>
        <w:t xml:space="preserve">Charles </w:t>
      </w:r>
      <w:proofErr w:type="spellStart"/>
      <w:r w:rsidRPr="00F37310">
        <w:rPr>
          <w:rFonts w:asciiTheme="minorHAnsi" w:eastAsia="Calibri" w:hAnsiTheme="minorHAnsi"/>
          <w:szCs w:val="22"/>
        </w:rPr>
        <w:t>Mckeague</w:t>
      </w:r>
      <w:proofErr w:type="spellEnd"/>
      <w:r w:rsidRPr="00F37310">
        <w:rPr>
          <w:rFonts w:asciiTheme="minorHAnsi" w:eastAsia="Calibri" w:hAnsiTheme="minorHAnsi"/>
          <w:szCs w:val="22"/>
        </w:rPr>
        <w:t xml:space="preserve">, </w:t>
      </w:r>
      <w:r w:rsidRPr="00F37310">
        <w:rPr>
          <w:rFonts w:asciiTheme="minorHAnsi" w:eastAsia="Calibri" w:hAnsiTheme="minorHAnsi"/>
          <w:i/>
          <w:szCs w:val="22"/>
        </w:rPr>
        <w:t>Elementary Algebra</w:t>
      </w:r>
      <w:r w:rsidRPr="00F37310">
        <w:rPr>
          <w:rFonts w:asciiTheme="minorHAnsi" w:eastAsia="Calibri" w:hAnsiTheme="minorHAnsi"/>
          <w:szCs w:val="22"/>
        </w:rPr>
        <w:t>, 9</w:t>
      </w:r>
      <w:r w:rsidRPr="00F37310">
        <w:rPr>
          <w:rFonts w:asciiTheme="minorHAnsi" w:eastAsia="Calibri" w:hAnsiTheme="minorHAnsi"/>
          <w:i/>
          <w:szCs w:val="22"/>
          <w:vertAlign w:val="superscript"/>
        </w:rPr>
        <w:t>th</w:t>
      </w:r>
      <w:r w:rsidRPr="00F37310">
        <w:rPr>
          <w:rFonts w:asciiTheme="minorHAnsi" w:eastAsia="Calibri" w:hAnsiTheme="minorHAnsi"/>
          <w:i/>
          <w:szCs w:val="22"/>
        </w:rPr>
        <w:t xml:space="preserve"> edition, </w:t>
      </w:r>
      <w:r w:rsidRPr="00F37310">
        <w:rPr>
          <w:rFonts w:asciiTheme="minorHAnsi" w:hAnsiTheme="minorHAnsi"/>
          <w:i/>
          <w:iCs/>
          <w:szCs w:val="22"/>
        </w:rPr>
        <w:t xml:space="preserve">(not bundled with </w:t>
      </w:r>
      <w:proofErr w:type="spellStart"/>
      <w:r w:rsidRPr="00F37310">
        <w:rPr>
          <w:rFonts w:asciiTheme="minorHAnsi" w:hAnsiTheme="minorHAnsi"/>
          <w:i/>
          <w:iCs/>
          <w:szCs w:val="22"/>
        </w:rPr>
        <w:t>WebAssign</w:t>
      </w:r>
      <w:proofErr w:type="spellEnd"/>
      <w:r w:rsidRPr="00F37310">
        <w:rPr>
          <w:rFonts w:asciiTheme="minorHAnsi" w:hAnsiTheme="minorHAnsi"/>
          <w:i/>
          <w:iCs/>
          <w:szCs w:val="22"/>
        </w:rPr>
        <w:t>)</w:t>
      </w:r>
    </w:p>
    <w:p w:rsidR="00FA4CE7" w:rsidRPr="00F37310" w:rsidRDefault="008C6D4F" w:rsidP="00082DE5">
      <w:pPr>
        <w:ind w:left="1440"/>
        <w:contextualSpacing/>
        <w:rPr>
          <w:rFonts w:asciiTheme="minorHAnsi" w:hAnsiTheme="minorHAnsi" w:cs="Arial"/>
          <w:szCs w:val="22"/>
        </w:rPr>
      </w:pPr>
      <w:r w:rsidRPr="00F37310">
        <w:rPr>
          <w:rStyle w:val="Strong"/>
          <w:rFonts w:asciiTheme="minorHAnsi" w:hAnsiTheme="minorHAnsi" w:cs="Arial"/>
          <w:szCs w:val="22"/>
        </w:rPr>
        <w:t xml:space="preserve">ISBN#-13: </w:t>
      </w:r>
      <w:r w:rsidRPr="00F37310">
        <w:rPr>
          <w:rFonts w:asciiTheme="minorHAnsi" w:hAnsiTheme="minorHAnsi" w:cs="Arial"/>
          <w:szCs w:val="22"/>
        </w:rPr>
        <w:t>978-0-8400-6421-9</w:t>
      </w:r>
      <w:r w:rsidR="003E622A" w:rsidRPr="00F37310">
        <w:rPr>
          <w:rFonts w:asciiTheme="minorHAnsi" w:hAnsiTheme="minorHAnsi" w:cs="Arial"/>
          <w:szCs w:val="22"/>
        </w:rPr>
        <w:t>……………………………………………………………………………………………</w:t>
      </w:r>
      <w:r w:rsidR="001C05E2" w:rsidRPr="00F37310">
        <w:rPr>
          <w:rFonts w:asciiTheme="minorHAnsi" w:hAnsiTheme="minorHAnsi" w:cs="Arial"/>
          <w:szCs w:val="22"/>
        </w:rPr>
        <w:t>…..</w:t>
      </w:r>
      <w:r w:rsidRPr="00F37310">
        <w:rPr>
          <w:rFonts w:asciiTheme="minorHAnsi" w:hAnsiTheme="minorHAnsi"/>
          <w:b/>
          <w:szCs w:val="22"/>
        </w:rPr>
        <w:t>$213.49</w:t>
      </w:r>
      <w:r w:rsidR="00082DE5" w:rsidRPr="00F37310">
        <w:rPr>
          <w:rFonts w:asciiTheme="minorHAnsi" w:hAnsiTheme="minorHAnsi" w:cs="Arial"/>
          <w:szCs w:val="22"/>
        </w:rPr>
        <w:t xml:space="preserve"> (</w:t>
      </w:r>
      <w:r w:rsidRPr="00F37310">
        <w:rPr>
          <w:rFonts w:asciiTheme="minorHAnsi" w:hAnsiTheme="minorHAnsi" w:cs="Arial"/>
          <w:szCs w:val="22"/>
        </w:rPr>
        <w:t xml:space="preserve">Note: other price options to </w:t>
      </w:r>
      <w:r w:rsidRPr="00F37310">
        <w:rPr>
          <w:rFonts w:asciiTheme="minorHAnsi" w:hAnsiTheme="minorHAnsi" w:cs="Arial"/>
          <w:b/>
          <w:szCs w:val="22"/>
          <w:u w:val="single"/>
        </w:rPr>
        <w:t>rent</w:t>
      </w:r>
      <w:r w:rsidRPr="00F37310">
        <w:rPr>
          <w:rFonts w:asciiTheme="minorHAnsi" w:hAnsiTheme="minorHAnsi" w:cs="Arial"/>
          <w:szCs w:val="22"/>
        </w:rPr>
        <w:t xml:space="preserve"> text and/or </w:t>
      </w:r>
      <w:proofErr w:type="spellStart"/>
      <w:r w:rsidRPr="00F37310">
        <w:rPr>
          <w:rFonts w:asciiTheme="minorHAnsi" w:hAnsiTheme="minorHAnsi" w:cs="Arial"/>
          <w:szCs w:val="22"/>
        </w:rPr>
        <w:t>ebook</w:t>
      </w:r>
      <w:proofErr w:type="spellEnd"/>
      <w:r w:rsidRPr="00F37310">
        <w:rPr>
          <w:rFonts w:asciiTheme="minorHAnsi" w:hAnsiTheme="minorHAnsi" w:cs="Arial"/>
          <w:szCs w:val="22"/>
        </w:rPr>
        <w:t xml:space="preserve"> are offered on microsite</w:t>
      </w:r>
      <w:r w:rsidR="00082DE5" w:rsidRPr="00F37310">
        <w:rPr>
          <w:rFonts w:asciiTheme="minorHAnsi" w:hAnsiTheme="minorHAnsi" w:cs="Arial"/>
          <w:szCs w:val="22"/>
        </w:rPr>
        <w:t>)</w:t>
      </w:r>
      <w:r w:rsidRPr="00F37310">
        <w:rPr>
          <w:rFonts w:asciiTheme="minorHAnsi" w:hAnsiTheme="minorHAnsi" w:cs="Arial"/>
          <w:szCs w:val="22"/>
        </w:rPr>
        <w:t xml:space="preserve"> </w:t>
      </w:r>
    </w:p>
    <w:p w:rsidR="00C05487" w:rsidRPr="00F37310" w:rsidRDefault="00C05487" w:rsidP="00082DE5">
      <w:pPr>
        <w:ind w:left="1440"/>
        <w:contextualSpacing/>
        <w:rPr>
          <w:rFonts w:asciiTheme="minorHAnsi" w:hAnsiTheme="minorHAnsi" w:cs="Arial"/>
          <w:szCs w:val="22"/>
        </w:rPr>
      </w:pPr>
    </w:p>
    <w:p w:rsidR="008C6D4F" w:rsidRPr="00F37310" w:rsidRDefault="008C6D4F" w:rsidP="008C6D4F">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t xml:space="preserve">Note: The above prices for MAT 51 are available </w:t>
      </w:r>
      <w:r w:rsidRPr="00F37310">
        <w:rPr>
          <w:rFonts w:asciiTheme="minorHAnsi" w:eastAsia="Calibri" w:hAnsiTheme="minorHAnsi" w:cs="Calibri"/>
          <w:i/>
          <w:szCs w:val="22"/>
          <w:u w:val="single"/>
        </w:rPr>
        <w:t xml:space="preserve">only </w:t>
      </w:r>
      <w:r w:rsidRPr="00F37310">
        <w:rPr>
          <w:rFonts w:asciiTheme="minorHAnsi" w:eastAsia="Calibri" w:hAnsiTheme="minorHAnsi" w:cs="Calibri"/>
          <w:i/>
          <w:szCs w:val="22"/>
        </w:rPr>
        <w:t xml:space="preserve">through the microsite. All price options include full access to the  </w:t>
      </w:r>
    </w:p>
    <w:p w:rsidR="008C6D4F" w:rsidRPr="00F37310" w:rsidRDefault="008C6D4F" w:rsidP="008C6D4F">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t xml:space="preserve">           </w:t>
      </w:r>
      <w:proofErr w:type="gramStart"/>
      <w:r w:rsidRPr="00F37310">
        <w:rPr>
          <w:rFonts w:asciiTheme="minorHAnsi" w:eastAsia="Calibri" w:hAnsiTheme="minorHAnsi" w:cs="Calibri"/>
          <w:i/>
          <w:szCs w:val="22"/>
        </w:rPr>
        <w:t>electronic</w:t>
      </w:r>
      <w:proofErr w:type="gramEnd"/>
      <w:r w:rsidRPr="00F37310">
        <w:rPr>
          <w:rFonts w:asciiTheme="minorHAnsi" w:eastAsia="Calibri" w:hAnsiTheme="minorHAnsi" w:cs="Calibri"/>
          <w:i/>
          <w:szCs w:val="22"/>
        </w:rPr>
        <w:t xml:space="preserve"> version of the text, the study plan and other features (option ii and iii, and iv provide students with the </w:t>
      </w:r>
    </w:p>
    <w:p w:rsidR="008C6D4F" w:rsidRPr="00F37310" w:rsidRDefault="008C6D4F" w:rsidP="008C6D4F">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t xml:space="preserve">           </w:t>
      </w:r>
      <w:proofErr w:type="gramStart"/>
      <w:r w:rsidRPr="00F37310">
        <w:rPr>
          <w:rFonts w:asciiTheme="minorHAnsi" w:eastAsia="Calibri" w:hAnsiTheme="minorHAnsi" w:cs="Calibri"/>
          <w:i/>
          <w:szCs w:val="22"/>
        </w:rPr>
        <w:t>actual</w:t>
      </w:r>
      <w:proofErr w:type="gramEnd"/>
      <w:r w:rsidRPr="00F37310">
        <w:rPr>
          <w:rFonts w:asciiTheme="minorHAnsi" w:eastAsia="Calibri" w:hAnsiTheme="minorHAnsi" w:cs="Calibri"/>
          <w:i/>
          <w:szCs w:val="22"/>
        </w:rPr>
        <w:t xml:space="preserve"> textbook</w:t>
      </w:r>
      <w:r w:rsidR="00F00899" w:rsidRPr="00F37310">
        <w:rPr>
          <w:rFonts w:asciiTheme="minorHAnsi" w:eastAsia="Calibri" w:hAnsiTheme="minorHAnsi" w:cs="Calibri"/>
          <w:i/>
          <w:szCs w:val="22"/>
        </w:rPr>
        <w:t>(hard cove, soft cover, or loose leaf</w:t>
      </w:r>
      <w:r w:rsidRPr="00F37310">
        <w:rPr>
          <w:rFonts w:asciiTheme="minorHAnsi" w:eastAsia="Calibri" w:hAnsiTheme="minorHAnsi" w:cs="Calibri"/>
          <w:i/>
          <w:szCs w:val="22"/>
        </w:rPr>
        <w:t xml:space="preserve">). </w:t>
      </w:r>
    </w:p>
    <w:p w:rsidR="00E554A8" w:rsidRPr="00F37310" w:rsidRDefault="00E554A8" w:rsidP="008C6D4F">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t xml:space="preserve">Note: Stand-alone access code can also be purchased on </w:t>
      </w:r>
      <w:proofErr w:type="spellStart"/>
      <w:r w:rsidRPr="00F37310">
        <w:rPr>
          <w:rFonts w:asciiTheme="minorHAnsi" w:eastAsia="Calibri" w:hAnsiTheme="minorHAnsi" w:cs="Calibri"/>
          <w:i/>
          <w:szCs w:val="22"/>
        </w:rPr>
        <w:t>WebAssign</w:t>
      </w:r>
      <w:proofErr w:type="spellEnd"/>
      <w:r w:rsidRPr="00F37310">
        <w:rPr>
          <w:rFonts w:asciiTheme="minorHAnsi" w:eastAsia="Calibri" w:hAnsiTheme="minorHAnsi" w:cs="Calibri"/>
          <w:i/>
          <w:szCs w:val="22"/>
        </w:rPr>
        <w:t xml:space="preserve"> (or the </w:t>
      </w:r>
      <w:proofErr w:type="gramStart"/>
      <w:r w:rsidRPr="00F37310">
        <w:rPr>
          <w:rFonts w:asciiTheme="minorHAnsi" w:eastAsia="Calibri" w:hAnsiTheme="minorHAnsi" w:cs="Calibri"/>
          <w:i/>
          <w:szCs w:val="22"/>
        </w:rPr>
        <w:t>bookstore )</w:t>
      </w:r>
      <w:proofErr w:type="gramEnd"/>
      <w:r w:rsidRPr="00F37310">
        <w:rPr>
          <w:rFonts w:asciiTheme="minorHAnsi" w:eastAsia="Calibri" w:hAnsiTheme="minorHAnsi" w:cs="Calibri"/>
          <w:i/>
          <w:szCs w:val="22"/>
        </w:rPr>
        <w:t xml:space="preserve"> for the higher price of $75.</w:t>
      </w:r>
    </w:p>
    <w:p w:rsidR="008C6D4F" w:rsidRPr="00F37310" w:rsidRDefault="008C6D4F" w:rsidP="008C6D4F">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t xml:space="preserve">Note: </w:t>
      </w:r>
      <w:r w:rsidR="00E554A8" w:rsidRPr="00F37310">
        <w:rPr>
          <w:rFonts w:asciiTheme="minorHAnsi" w:eastAsia="Calibri" w:hAnsiTheme="minorHAnsi" w:cs="Calibri"/>
          <w:i/>
          <w:szCs w:val="22"/>
        </w:rPr>
        <w:t>For</w:t>
      </w:r>
      <w:r w:rsidRPr="00F37310">
        <w:rPr>
          <w:rFonts w:asciiTheme="minorHAnsi" w:eastAsia="Calibri" w:hAnsiTheme="minorHAnsi" w:cs="Calibri"/>
          <w:i/>
          <w:szCs w:val="22"/>
        </w:rPr>
        <w:t xml:space="preserve"> higher purchasing price</w:t>
      </w:r>
      <w:r w:rsidR="00E554A8" w:rsidRPr="00F37310">
        <w:rPr>
          <w:rFonts w:asciiTheme="minorHAnsi" w:eastAsia="Calibri" w:hAnsiTheme="minorHAnsi" w:cs="Calibri"/>
          <w:i/>
          <w:szCs w:val="22"/>
        </w:rPr>
        <w:t>s</w:t>
      </w:r>
      <w:r w:rsidRPr="00F37310">
        <w:rPr>
          <w:rFonts w:asciiTheme="minorHAnsi" w:eastAsia="Calibri" w:hAnsiTheme="minorHAnsi" w:cs="Calibri"/>
          <w:i/>
          <w:szCs w:val="22"/>
        </w:rPr>
        <w:t xml:space="preserve">, options </w:t>
      </w:r>
      <w:proofErr w:type="spellStart"/>
      <w:r w:rsidRPr="00F37310">
        <w:rPr>
          <w:rFonts w:asciiTheme="minorHAnsi" w:eastAsia="Calibri" w:hAnsiTheme="minorHAnsi" w:cs="Calibri"/>
          <w:i/>
          <w:szCs w:val="22"/>
        </w:rPr>
        <w:t>i</w:t>
      </w:r>
      <w:proofErr w:type="spellEnd"/>
      <w:r w:rsidRPr="00F37310">
        <w:rPr>
          <w:rFonts w:asciiTheme="minorHAnsi" w:eastAsia="Calibri" w:hAnsiTheme="minorHAnsi" w:cs="Calibri"/>
          <w:i/>
          <w:szCs w:val="22"/>
        </w:rPr>
        <w:t xml:space="preserve">, iii, and </w:t>
      </w:r>
      <w:proofErr w:type="gramStart"/>
      <w:r w:rsidRPr="00F37310">
        <w:rPr>
          <w:rFonts w:asciiTheme="minorHAnsi" w:eastAsia="Calibri" w:hAnsiTheme="minorHAnsi" w:cs="Calibri"/>
          <w:i/>
          <w:szCs w:val="22"/>
        </w:rPr>
        <w:t>iv</w:t>
      </w:r>
      <w:proofErr w:type="gramEnd"/>
      <w:r w:rsidRPr="00F37310">
        <w:rPr>
          <w:rFonts w:asciiTheme="minorHAnsi" w:eastAsia="Calibri" w:hAnsiTheme="minorHAnsi" w:cs="Calibri"/>
          <w:i/>
          <w:szCs w:val="22"/>
        </w:rPr>
        <w:t xml:space="preserve"> are available through the college bookstore. </w:t>
      </w:r>
    </w:p>
    <w:p w:rsidR="008C6D4F" w:rsidRPr="00F37310" w:rsidRDefault="008C6D4F" w:rsidP="008C6D4F">
      <w:pPr>
        <w:tabs>
          <w:tab w:val="left" w:pos="720"/>
        </w:tabs>
        <w:contextualSpacing/>
        <w:rPr>
          <w:rFonts w:asciiTheme="minorHAnsi" w:eastAsia="Calibri" w:hAnsiTheme="minorHAnsi"/>
          <w:szCs w:val="22"/>
        </w:rPr>
      </w:pPr>
      <w:r w:rsidRPr="00F37310">
        <w:rPr>
          <w:rFonts w:asciiTheme="minorHAnsi" w:eastAsia="Calibri" w:hAnsiTheme="minorHAnsi" w:cs="Calibri"/>
          <w:i/>
          <w:szCs w:val="22"/>
        </w:rPr>
        <w:t xml:space="preserve">Note: </w:t>
      </w:r>
      <w:r w:rsidRPr="00F37310">
        <w:rPr>
          <w:rFonts w:asciiTheme="minorHAnsi" w:eastAsia="Calibri" w:hAnsiTheme="minorHAnsi"/>
          <w:szCs w:val="22"/>
        </w:rPr>
        <w:t>The correct ISBN numbers fo</w:t>
      </w:r>
      <w:r w:rsidR="00E554A8" w:rsidRPr="00F37310">
        <w:rPr>
          <w:rFonts w:asciiTheme="minorHAnsi" w:eastAsia="Calibri" w:hAnsiTheme="minorHAnsi"/>
          <w:szCs w:val="22"/>
        </w:rPr>
        <w:t xml:space="preserve">r </w:t>
      </w:r>
      <w:proofErr w:type="gramStart"/>
      <w:r w:rsidR="00E554A8" w:rsidRPr="00F37310">
        <w:rPr>
          <w:rFonts w:asciiTheme="minorHAnsi" w:eastAsia="Calibri" w:hAnsiTheme="minorHAnsi"/>
          <w:szCs w:val="22"/>
        </w:rPr>
        <w:t>both</w:t>
      </w:r>
      <w:r w:rsidR="004C2E87" w:rsidRPr="00F37310">
        <w:rPr>
          <w:rFonts w:asciiTheme="minorHAnsi" w:eastAsia="Calibri" w:hAnsiTheme="minorHAnsi"/>
          <w:szCs w:val="22"/>
        </w:rPr>
        <w:t xml:space="preserve"> </w:t>
      </w:r>
      <w:r w:rsidRPr="00F37310">
        <w:rPr>
          <w:rFonts w:asciiTheme="minorHAnsi" w:eastAsia="Calibri" w:hAnsiTheme="minorHAnsi"/>
          <w:szCs w:val="22"/>
        </w:rPr>
        <w:t>the</w:t>
      </w:r>
      <w:proofErr w:type="gramEnd"/>
      <w:r w:rsidRPr="00F37310">
        <w:rPr>
          <w:rFonts w:asciiTheme="minorHAnsi" w:eastAsia="Calibri" w:hAnsiTheme="minorHAnsi"/>
          <w:szCs w:val="22"/>
        </w:rPr>
        <w:t xml:space="preserve"> book/</w:t>
      </w:r>
      <w:r w:rsidR="00E554A8" w:rsidRPr="00F37310">
        <w:rPr>
          <w:rFonts w:asciiTheme="minorHAnsi" w:eastAsia="Calibri" w:hAnsiTheme="minorHAnsi"/>
          <w:szCs w:val="22"/>
        </w:rPr>
        <w:t xml:space="preserve"> access </w:t>
      </w:r>
      <w:r w:rsidRPr="00F37310">
        <w:rPr>
          <w:rFonts w:asciiTheme="minorHAnsi" w:eastAsia="Calibri" w:hAnsiTheme="minorHAnsi"/>
          <w:szCs w:val="22"/>
        </w:rPr>
        <w:t xml:space="preserve">code </w:t>
      </w:r>
      <w:r w:rsidR="00E554A8" w:rsidRPr="00F37310">
        <w:rPr>
          <w:rFonts w:asciiTheme="minorHAnsi" w:eastAsia="Calibri" w:hAnsiTheme="minorHAnsi"/>
          <w:szCs w:val="22"/>
        </w:rPr>
        <w:t>bundle</w:t>
      </w:r>
      <w:r w:rsidRPr="00F37310">
        <w:rPr>
          <w:rFonts w:asciiTheme="minorHAnsi" w:eastAsia="Calibri" w:hAnsiTheme="minorHAnsi"/>
          <w:szCs w:val="22"/>
        </w:rPr>
        <w:t>, the stand-alone access codes, and instructions on how to buy the access codes online are given in the syllabus.</w:t>
      </w:r>
    </w:p>
    <w:p w:rsidR="009242F8" w:rsidRPr="00F37310" w:rsidRDefault="009242F8" w:rsidP="008C6D4F">
      <w:pPr>
        <w:tabs>
          <w:tab w:val="left" w:pos="720"/>
        </w:tabs>
        <w:contextualSpacing/>
        <w:rPr>
          <w:rFonts w:asciiTheme="minorHAnsi" w:eastAsia="Calibri" w:hAnsiTheme="minorHAnsi"/>
          <w:szCs w:val="22"/>
        </w:rPr>
      </w:pPr>
    </w:p>
    <w:p w:rsidR="009242F8" w:rsidRPr="00F37310" w:rsidRDefault="009242F8" w:rsidP="008C6D4F">
      <w:pPr>
        <w:tabs>
          <w:tab w:val="left" w:pos="720"/>
        </w:tabs>
        <w:contextualSpacing/>
        <w:rPr>
          <w:rFonts w:asciiTheme="minorHAnsi" w:eastAsia="Calibri" w:hAnsiTheme="minorHAnsi"/>
          <w:szCs w:val="22"/>
        </w:rPr>
      </w:pPr>
    </w:p>
    <w:p w:rsidR="008C6D4F" w:rsidRPr="00F37310" w:rsidRDefault="008C6D4F" w:rsidP="008C6D4F">
      <w:pPr>
        <w:contextualSpacing/>
        <w:rPr>
          <w:rFonts w:asciiTheme="minorHAnsi" w:hAnsiTheme="minorHAnsi" w:cs="Arial"/>
          <w:szCs w:val="22"/>
        </w:rPr>
      </w:pPr>
    </w:p>
    <w:p w:rsidR="008C6D4F" w:rsidRPr="00F37310" w:rsidRDefault="004F5749" w:rsidP="008C6D4F">
      <w:pPr>
        <w:tabs>
          <w:tab w:val="left" w:pos="720"/>
        </w:tabs>
        <w:contextualSpacing/>
        <w:rPr>
          <w:rFonts w:asciiTheme="minorHAnsi" w:eastAsia="Calibri" w:hAnsiTheme="minorHAnsi"/>
          <w:b/>
          <w:szCs w:val="22"/>
        </w:rPr>
      </w:pPr>
      <w:r w:rsidRPr="00F37310">
        <w:rPr>
          <w:rFonts w:asciiTheme="minorHAnsi" w:eastAsia="Calibri" w:hAnsiTheme="minorHAnsi"/>
          <w:b/>
          <w:sz w:val="28"/>
          <w:szCs w:val="28"/>
          <w:u w:val="single"/>
        </w:rPr>
        <w:t>M</w:t>
      </w:r>
      <w:r w:rsidR="008C6D4F" w:rsidRPr="00F37310">
        <w:rPr>
          <w:rFonts w:asciiTheme="minorHAnsi" w:eastAsia="Calibri" w:hAnsiTheme="minorHAnsi"/>
          <w:b/>
          <w:sz w:val="28"/>
          <w:szCs w:val="28"/>
          <w:u w:val="single"/>
        </w:rPr>
        <w:t>AT 56</w:t>
      </w:r>
      <w:r w:rsidR="008C6D4F" w:rsidRPr="00F37310">
        <w:rPr>
          <w:rFonts w:asciiTheme="minorHAnsi" w:eastAsia="Calibri" w:hAnsiTheme="minorHAnsi"/>
          <w:b/>
          <w:szCs w:val="22"/>
        </w:rPr>
        <w:t xml:space="preserve"> now carries the following textbook online options:</w:t>
      </w:r>
    </w:p>
    <w:p w:rsidR="00082DE5" w:rsidRPr="00F37310" w:rsidRDefault="00082DE5" w:rsidP="008C6D4F">
      <w:pPr>
        <w:pStyle w:val="ListParagraph"/>
        <w:ind w:left="1260"/>
        <w:rPr>
          <w:sz w:val="18"/>
          <w:szCs w:val="18"/>
        </w:rPr>
      </w:pPr>
    </w:p>
    <w:p w:rsidR="00E110A4" w:rsidRPr="00F37310" w:rsidRDefault="000622E4" w:rsidP="004C2E87">
      <w:pPr>
        <w:pStyle w:val="ListParagraph"/>
        <w:numPr>
          <w:ilvl w:val="2"/>
          <w:numId w:val="44"/>
        </w:numPr>
        <w:ind w:left="1080"/>
        <w:rPr>
          <w:rFonts w:asciiTheme="minorHAnsi" w:hAnsiTheme="minorHAnsi"/>
          <w:szCs w:val="22"/>
        </w:rPr>
      </w:pPr>
      <w:r w:rsidRPr="00F37310">
        <w:rPr>
          <w:rFonts w:asciiTheme="minorHAnsi" w:hAnsiTheme="minorHAnsi"/>
          <w:b/>
          <w:bCs/>
          <w:szCs w:val="22"/>
          <w:u w:val="single"/>
        </w:rPr>
        <w:t>Bundle:</w:t>
      </w:r>
      <w:r w:rsidR="003E622A" w:rsidRPr="00F37310">
        <w:rPr>
          <w:rFonts w:asciiTheme="minorHAnsi" w:hAnsiTheme="minorHAnsi"/>
          <w:b/>
          <w:bCs/>
          <w:szCs w:val="22"/>
        </w:rPr>
        <w:t xml:space="preserve"> </w:t>
      </w:r>
      <w:r w:rsidR="003E622A" w:rsidRPr="00F37310">
        <w:rPr>
          <w:rFonts w:asciiTheme="minorHAnsi" w:hAnsiTheme="minorHAnsi"/>
          <w:bCs/>
          <w:szCs w:val="22"/>
        </w:rPr>
        <w:t xml:space="preserve">Hard Cover </w:t>
      </w:r>
      <w:r w:rsidR="008B3528" w:rsidRPr="00F37310">
        <w:rPr>
          <w:rFonts w:asciiTheme="minorHAnsi" w:hAnsiTheme="minorHAnsi"/>
          <w:bCs/>
          <w:szCs w:val="22"/>
        </w:rPr>
        <w:t>(</w:t>
      </w:r>
      <w:r w:rsidR="003E622A" w:rsidRPr="00F37310">
        <w:rPr>
          <w:rFonts w:asciiTheme="minorHAnsi" w:hAnsiTheme="minorHAnsi"/>
          <w:bCs/>
          <w:szCs w:val="22"/>
        </w:rPr>
        <w:t>bound)</w:t>
      </w:r>
      <w:r w:rsidRPr="00F37310">
        <w:rPr>
          <w:rFonts w:asciiTheme="minorHAnsi" w:hAnsiTheme="minorHAnsi"/>
          <w:bCs/>
          <w:szCs w:val="22"/>
        </w:rPr>
        <w:t xml:space="preserve"> Algebra with Tr</w:t>
      </w:r>
      <w:r w:rsidR="00082DE5" w:rsidRPr="00F37310">
        <w:rPr>
          <w:rFonts w:asciiTheme="minorHAnsi" w:hAnsiTheme="minorHAnsi"/>
          <w:szCs w:val="22"/>
        </w:rPr>
        <w:t>igonometry for College Students,</w:t>
      </w:r>
      <w:r w:rsidR="003E622A" w:rsidRPr="00F37310">
        <w:rPr>
          <w:rFonts w:asciiTheme="minorHAnsi" w:hAnsiTheme="minorHAnsi"/>
          <w:szCs w:val="22"/>
        </w:rPr>
        <w:t xml:space="preserve"> </w:t>
      </w:r>
      <w:r w:rsidR="00082DE5" w:rsidRPr="00F37310">
        <w:rPr>
          <w:rFonts w:asciiTheme="minorHAnsi" w:hAnsiTheme="minorHAnsi"/>
          <w:szCs w:val="22"/>
        </w:rPr>
        <w:t>5</w:t>
      </w:r>
      <w:r w:rsidR="00082DE5" w:rsidRPr="00F37310">
        <w:rPr>
          <w:rFonts w:asciiTheme="minorHAnsi" w:hAnsiTheme="minorHAnsi"/>
          <w:szCs w:val="22"/>
          <w:vertAlign w:val="superscript"/>
        </w:rPr>
        <w:t>th</w:t>
      </w:r>
      <w:r w:rsidR="00082DE5" w:rsidRPr="00F37310">
        <w:rPr>
          <w:rFonts w:asciiTheme="minorHAnsi" w:hAnsiTheme="minorHAnsi"/>
          <w:szCs w:val="22"/>
        </w:rPr>
        <w:t xml:space="preserve"> Ed </w:t>
      </w:r>
    </w:p>
    <w:p w:rsidR="003E622A" w:rsidRPr="00F37310" w:rsidRDefault="00082DE5" w:rsidP="004C2E87">
      <w:pPr>
        <w:pStyle w:val="ListParagraph"/>
        <w:ind w:left="1080"/>
        <w:rPr>
          <w:rFonts w:asciiTheme="minorHAnsi" w:hAnsiTheme="minorHAnsi"/>
          <w:szCs w:val="22"/>
        </w:rPr>
      </w:pPr>
      <w:r w:rsidRPr="00F37310">
        <w:rPr>
          <w:rFonts w:asciiTheme="minorHAnsi" w:eastAsia="Calibri" w:hAnsiTheme="minorHAnsi"/>
          <w:b/>
          <w:szCs w:val="22"/>
        </w:rPr>
        <w:t>AND</w:t>
      </w:r>
      <w:r w:rsidRPr="00F37310">
        <w:rPr>
          <w:rFonts w:asciiTheme="minorHAnsi" w:eastAsia="Calibri" w:hAnsiTheme="minorHAnsi"/>
          <w:szCs w:val="22"/>
        </w:rPr>
        <w:t xml:space="preserve"> eBook format with </w:t>
      </w:r>
      <w:proofErr w:type="spellStart"/>
      <w:r w:rsidRPr="00F37310">
        <w:rPr>
          <w:rFonts w:asciiTheme="minorHAnsi" w:eastAsia="Calibri" w:hAnsiTheme="minorHAnsi"/>
          <w:i/>
          <w:szCs w:val="22"/>
        </w:rPr>
        <w:t>WebAssign</w:t>
      </w:r>
      <w:proofErr w:type="spellEnd"/>
      <w:r w:rsidRPr="00F37310">
        <w:rPr>
          <w:rFonts w:asciiTheme="minorHAnsi" w:eastAsia="Calibri" w:hAnsiTheme="minorHAnsi"/>
          <w:i/>
          <w:szCs w:val="22"/>
        </w:rPr>
        <w:t xml:space="preserve"> access code </w:t>
      </w:r>
      <w:r w:rsidRPr="00F37310">
        <w:rPr>
          <w:rFonts w:asciiTheme="minorHAnsi" w:eastAsia="Calibri" w:hAnsiTheme="minorHAnsi"/>
          <w:szCs w:val="22"/>
        </w:rPr>
        <w:t>(</w:t>
      </w:r>
      <w:r w:rsidRPr="00F37310">
        <w:rPr>
          <w:rFonts w:asciiTheme="minorHAnsi" w:hAnsiTheme="minorHAnsi"/>
          <w:szCs w:val="22"/>
        </w:rPr>
        <w:t>life-of-edition (LOE) of the text book)</w:t>
      </w:r>
    </w:p>
    <w:p w:rsidR="00082DE5" w:rsidRPr="00F37310" w:rsidRDefault="00082DE5" w:rsidP="004C2E87">
      <w:pPr>
        <w:pStyle w:val="ListParagraph"/>
        <w:ind w:left="1080"/>
        <w:rPr>
          <w:sz w:val="18"/>
          <w:szCs w:val="18"/>
        </w:rPr>
      </w:pPr>
      <w:r w:rsidRPr="00F37310">
        <w:rPr>
          <w:rStyle w:val="Strong"/>
          <w:sz w:val="18"/>
          <w:szCs w:val="18"/>
        </w:rPr>
        <w:t xml:space="preserve">ISBN-13: </w:t>
      </w:r>
      <w:r w:rsidRPr="00F37310">
        <w:rPr>
          <w:sz w:val="18"/>
          <w:szCs w:val="18"/>
        </w:rPr>
        <w:t>978-1-305-38250-3</w:t>
      </w:r>
      <w:r w:rsidR="003E622A" w:rsidRPr="00F37310">
        <w:rPr>
          <w:sz w:val="18"/>
          <w:szCs w:val="18"/>
        </w:rPr>
        <w:t>…………………………………………………………………………………</w:t>
      </w:r>
      <w:r w:rsidR="001C05E2" w:rsidRPr="00F37310">
        <w:rPr>
          <w:sz w:val="18"/>
          <w:szCs w:val="18"/>
        </w:rPr>
        <w:t>$126</w:t>
      </w:r>
    </w:p>
    <w:p w:rsidR="008B3528" w:rsidRPr="00F37310" w:rsidRDefault="008B3528" w:rsidP="004C2E87">
      <w:pPr>
        <w:ind w:left="180"/>
        <w:contextualSpacing/>
        <w:rPr>
          <w:sz w:val="18"/>
          <w:szCs w:val="18"/>
        </w:rPr>
      </w:pPr>
    </w:p>
    <w:p w:rsidR="008B3528" w:rsidRPr="00F37310" w:rsidRDefault="001C05E2" w:rsidP="004C2E87">
      <w:pPr>
        <w:pStyle w:val="ListParagraph"/>
        <w:numPr>
          <w:ilvl w:val="2"/>
          <w:numId w:val="44"/>
        </w:numPr>
        <w:ind w:left="1080"/>
        <w:rPr>
          <w:rFonts w:asciiTheme="minorHAnsi" w:hAnsiTheme="minorHAnsi"/>
          <w:szCs w:val="22"/>
        </w:rPr>
      </w:pPr>
      <w:r w:rsidRPr="00F37310">
        <w:rPr>
          <w:rFonts w:asciiTheme="minorHAnsi" w:hAnsiTheme="minorHAnsi"/>
          <w:b/>
          <w:bCs/>
          <w:szCs w:val="22"/>
          <w:u w:val="single"/>
        </w:rPr>
        <w:t>Bundle:</w:t>
      </w:r>
      <w:r w:rsidRPr="00F37310">
        <w:rPr>
          <w:rFonts w:asciiTheme="minorHAnsi" w:hAnsiTheme="minorHAnsi"/>
          <w:b/>
          <w:bCs/>
          <w:szCs w:val="22"/>
        </w:rPr>
        <w:t xml:space="preserve"> </w:t>
      </w:r>
      <w:r w:rsidRPr="00F37310">
        <w:rPr>
          <w:rFonts w:asciiTheme="minorHAnsi" w:hAnsiTheme="minorHAnsi"/>
          <w:bCs/>
          <w:szCs w:val="22"/>
        </w:rPr>
        <w:t>Loose leaf (not bound) Custom Algebra with Tr</w:t>
      </w:r>
      <w:r w:rsidRPr="00F37310">
        <w:rPr>
          <w:rFonts w:asciiTheme="minorHAnsi" w:hAnsiTheme="minorHAnsi"/>
          <w:szCs w:val="22"/>
        </w:rPr>
        <w:t>igonometry for College Students, 5</w:t>
      </w:r>
      <w:r w:rsidRPr="00F37310">
        <w:rPr>
          <w:rFonts w:asciiTheme="minorHAnsi" w:hAnsiTheme="minorHAnsi"/>
          <w:szCs w:val="22"/>
          <w:vertAlign w:val="superscript"/>
        </w:rPr>
        <w:t>th</w:t>
      </w:r>
      <w:r w:rsidRPr="00F37310">
        <w:rPr>
          <w:rFonts w:asciiTheme="minorHAnsi" w:hAnsiTheme="minorHAnsi"/>
          <w:szCs w:val="22"/>
        </w:rPr>
        <w:t xml:space="preserve"> Ed </w:t>
      </w:r>
    </w:p>
    <w:p w:rsidR="001C05E2" w:rsidRPr="00F37310" w:rsidRDefault="001C05E2" w:rsidP="004C2E87">
      <w:pPr>
        <w:pStyle w:val="ListParagraph"/>
        <w:ind w:left="1080"/>
        <w:rPr>
          <w:rFonts w:asciiTheme="minorHAnsi" w:hAnsiTheme="minorHAnsi"/>
          <w:szCs w:val="22"/>
        </w:rPr>
      </w:pPr>
      <w:r w:rsidRPr="00F37310">
        <w:rPr>
          <w:rFonts w:asciiTheme="minorHAnsi" w:eastAsia="Calibri" w:hAnsiTheme="minorHAnsi"/>
          <w:b/>
          <w:szCs w:val="22"/>
        </w:rPr>
        <w:t>AND</w:t>
      </w:r>
      <w:r w:rsidRPr="00F37310">
        <w:rPr>
          <w:rFonts w:asciiTheme="minorHAnsi" w:eastAsia="Calibri" w:hAnsiTheme="minorHAnsi"/>
          <w:szCs w:val="22"/>
        </w:rPr>
        <w:t xml:space="preserve"> eBook format with </w:t>
      </w:r>
      <w:proofErr w:type="spellStart"/>
      <w:r w:rsidRPr="00F37310">
        <w:rPr>
          <w:rFonts w:asciiTheme="minorHAnsi" w:eastAsia="Calibri" w:hAnsiTheme="minorHAnsi"/>
          <w:i/>
          <w:szCs w:val="22"/>
        </w:rPr>
        <w:t>WebAssign</w:t>
      </w:r>
      <w:proofErr w:type="spellEnd"/>
      <w:r w:rsidRPr="00F37310">
        <w:rPr>
          <w:rFonts w:asciiTheme="minorHAnsi" w:eastAsia="Calibri" w:hAnsiTheme="minorHAnsi"/>
          <w:i/>
          <w:szCs w:val="22"/>
        </w:rPr>
        <w:t xml:space="preserve"> access code </w:t>
      </w:r>
      <w:proofErr w:type="gramStart"/>
      <w:r w:rsidRPr="00F37310">
        <w:rPr>
          <w:rFonts w:asciiTheme="minorHAnsi" w:eastAsia="Calibri" w:hAnsiTheme="minorHAnsi"/>
          <w:szCs w:val="22"/>
        </w:rPr>
        <w:t>(</w:t>
      </w:r>
      <w:r w:rsidRPr="00F37310">
        <w:rPr>
          <w:rFonts w:asciiTheme="minorHAnsi" w:eastAsia="Calibri" w:hAnsiTheme="minorHAnsi"/>
          <w:i/>
          <w:szCs w:val="22"/>
        </w:rPr>
        <w:t xml:space="preserve"> </w:t>
      </w:r>
      <w:r w:rsidRPr="00F37310">
        <w:rPr>
          <w:rFonts w:asciiTheme="minorHAnsi" w:hAnsiTheme="minorHAnsi"/>
          <w:szCs w:val="22"/>
        </w:rPr>
        <w:t>life</w:t>
      </w:r>
      <w:proofErr w:type="gramEnd"/>
      <w:r w:rsidRPr="00F37310">
        <w:rPr>
          <w:rFonts w:asciiTheme="minorHAnsi" w:hAnsiTheme="minorHAnsi"/>
          <w:szCs w:val="22"/>
        </w:rPr>
        <w:t>-of-edition (LOE) of the text book)</w:t>
      </w:r>
    </w:p>
    <w:p w:rsidR="001C05E2" w:rsidRPr="00F37310" w:rsidRDefault="001C05E2" w:rsidP="004C2E87">
      <w:pPr>
        <w:pStyle w:val="ListParagraph"/>
        <w:ind w:left="1080"/>
        <w:rPr>
          <w:sz w:val="18"/>
          <w:szCs w:val="18"/>
        </w:rPr>
      </w:pPr>
      <w:r w:rsidRPr="00F37310">
        <w:rPr>
          <w:rStyle w:val="Strong"/>
          <w:sz w:val="18"/>
          <w:szCs w:val="18"/>
        </w:rPr>
        <w:t xml:space="preserve">ISBN-13: </w:t>
      </w:r>
      <w:r w:rsidRPr="00F37310">
        <w:rPr>
          <w:sz w:val="18"/>
          <w:szCs w:val="18"/>
        </w:rPr>
        <w:t>978-1-133-84531-7………</w:t>
      </w:r>
      <w:r w:rsidR="00E110A4" w:rsidRPr="00F37310">
        <w:rPr>
          <w:sz w:val="18"/>
          <w:szCs w:val="18"/>
        </w:rPr>
        <w:t>…………………………………………………………………………..</w:t>
      </w:r>
      <w:r w:rsidR="008B3528" w:rsidRPr="00F37310">
        <w:rPr>
          <w:sz w:val="18"/>
          <w:szCs w:val="18"/>
        </w:rPr>
        <w:t xml:space="preserve"> </w:t>
      </w:r>
      <w:r w:rsidRPr="00F37310">
        <w:rPr>
          <w:sz w:val="18"/>
          <w:szCs w:val="18"/>
        </w:rPr>
        <w:t>$90</w:t>
      </w:r>
    </w:p>
    <w:p w:rsidR="00C05487" w:rsidRPr="00F37310" w:rsidRDefault="00C05487" w:rsidP="004C2E87">
      <w:pPr>
        <w:pStyle w:val="ListParagraph"/>
        <w:ind w:left="1080"/>
        <w:rPr>
          <w:b/>
          <w:sz w:val="18"/>
          <w:szCs w:val="18"/>
        </w:rPr>
      </w:pPr>
      <w:r w:rsidRPr="00F37310">
        <w:rPr>
          <w:b/>
          <w:sz w:val="18"/>
          <w:szCs w:val="18"/>
        </w:rPr>
        <w:t>(</w:t>
      </w:r>
      <w:proofErr w:type="gramStart"/>
      <w:r w:rsidRPr="00F37310">
        <w:rPr>
          <w:b/>
          <w:sz w:val="18"/>
          <w:szCs w:val="18"/>
        </w:rPr>
        <w:t>note</w:t>
      </w:r>
      <w:proofErr w:type="gramEnd"/>
      <w:r w:rsidRPr="00F37310">
        <w:rPr>
          <w:b/>
          <w:sz w:val="18"/>
          <w:szCs w:val="18"/>
        </w:rPr>
        <w:t>: This option can be purchased in the bookstore for $90)</w:t>
      </w:r>
    </w:p>
    <w:p w:rsidR="008B3528" w:rsidRPr="00F37310" w:rsidRDefault="008B3528" w:rsidP="004C2E87">
      <w:pPr>
        <w:ind w:left="180"/>
        <w:contextualSpacing/>
        <w:rPr>
          <w:sz w:val="18"/>
          <w:szCs w:val="18"/>
        </w:rPr>
      </w:pPr>
    </w:p>
    <w:p w:rsidR="008B3528" w:rsidRPr="00F37310" w:rsidRDefault="008B3528" w:rsidP="004C2E87">
      <w:pPr>
        <w:pStyle w:val="ListParagraph"/>
        <w:ind w:left="180"/>
        <w:rPr>
          <w:sz w:val="18"/>
          <w:szCs w:val="18"/>
        </w:rPr>
      </w:pPr>
    </w:p>
    <w:p w:rsidR="001C05E2" w:rsidRPr="00F37310" w:rsidRDefault="008B3528" w:rsidP="004C2E87">
      <w:pPr>
        <w:pStyle w:val="ListParagraph"/>
        <w:numPr>
          <w:ilvl w:val="2"/>
          <w:numId w:val="44"/>
        </w:numPr>
        <w:ind w:left="1080"/>
        <w:rPr>
          <w:rFonts w:asciiTheme="minorHAnsi" w:hAnsiTheme="minorHAnsi"/>
          <w:szCs w:val="22"/>
          <w:u w:val="single"/>
        </w:rPr>
      </w:pPr>
      <w:r w:rsidRPr="00F37310">
        <w:rPr>
          <w:rFonts w:asciiTheme="minorHAnsi" w:hAnsiTheme="minorHAnsi"/>
          <w:bCs/>
          <w:szCs w:val="22"/>
          <w:u w:val="single"/>
        </w:rPr>
        <w:t>H</w:t>
      </w:r>
      <w:r w:rsidR="001C05E2" w:rsidRPr="00F37310">
        <w:rPr>
          <w:rFonts w:asciiTheme="minorHAnsi" w:hAnsiTheme="minorHAnsi"/>
          <w:bCs/>
          <w:szCs w:val="22"/>
          <w:u w:val="single"/>
        </w:rPr>
        <w:t xml:space="preserve">ard cover </w:t>
      </w:r>
      <w:r w:rsidRPr="00F37310">
        <w:rPr>
          <w:rFonts w:asciiTheme="minorHAnsi" w:hAnsiTheme="minorHAnsi"/>
          <w:bCs/>
          <w:szCs w:val="22"/>
          <w:u w:val="single"/>
        </w:rPr>
        <w:t>(</w:t>
      </w:r>
      <w:r w:rsidR="001C05E2" w:rsidRPr="00F37310">
        <w:rPr>
          <w:rFonts w:asciiTheme="minorHAnsi" w:hAnsiTheme="minorHAnsi"/>
          <w:bCs/>
          <w:szCs w:val="22"/>
          <w:u w:val="single"/>
        </w:rPr>
        <w:t>bound)Algebra with Tr</w:t>
      </w:r>
      <w:r w:rsidR="001C05E2" w:rsidRPr="00F37310">
        <w:rPr>
          <w:rFonts w:asciiTheme="minorHAnsi" w:hAnsiTheme="minorHAnsi"/>
          <w:szCs w:val="22"/>
          <w:u w:val="single"/>
        </w:rPr>
        <w:t>igonometry for College Students, 5</w:t>
      </w:r>
      <w:r w:rsidR="001C05E2" w:rsidRPr="00F37310">
        <w:rPr>
          <w:rFonts w:asciiTheme="minorHAnsi" w:hAnsiTheme="minorHAnsi"/>
          <w:szCs w:val="22"/>
          <w:u w:val="single"/>
          <w:vertAlign w:val="superscript"/>
        </w:rPr>
        <w:t>th</w:t>
      </w:r>
      <w:r w:rsidR="001C05E2" w:rsidRPr="00F37310">
        <w:rPr>
          <w:rFonts w:asciiTheme="minorHAnsi" w:hAnsiTheme="minorHAnsi"/>
          <w:szCs w:val="22"/>
          <w:u w:val="single"/>
        </w:rPr>
        <w:t xml:space="preserve"> Ed</w:t>
      </w:r>
    </w:p>
    <w:p w:rsidR="001C05E2" w:rsidRPr="00F37310" w:rsidRDefault="001C05E2" w:rsidP="004C2E87">
      <w:pPr>
        <w:pStyle w:val="ListParagraph"/>
        <w:ind w:left="1080"/>
        <w:rPr>
          <w:sz w:val="18"/>
        </w:rPr>
      </w:pPr>
      <w:r w:rsidRPr="00F37310">
        <w:rPr>
          <w:rStyle w:val="Strong"/>
          <w:sz w:val="18"/>
        </w:rPr>
        <w:t xml:space="preserve">ISBN-13: </w:t>
      </w:r>
      <w:r w:rsidRPr="00F37310">
        <w:rPr>
          <w:sz w:val="18"/>
        </w:rPr>
        <w:t>978-1-285-73714-0…………………………………………………………………………………$229.16</w:t>
      </w:r>
    </w:p>
    <w:p w:rsidR="00A1299A" w:rsidRPr="00F37310" w:rsidRDefault="003B266D" w:rsidP="004C2E87">
      <w:pPr>
        <w:pStyle w:val="ListParagraph"/>
        <w:ind w:left="1080"/>
        <w:rPr>
          <w:sz w:val="18"/>
        </w:rPr>
      </w:pPr>
      <w:r w:rsidRPr="00F37310">
        <w:rPr>
          <w:sz w:val="18"/>
        </w:rPr>
        <w:t>(</w:t>
      </w:r>
      <w:proofErr w:type="gramStart"/>
      <w:r w:rsidRPr="00F37310">
        <w:rPr>
          <w:sz w:val="18"/>
        </w:rPr>
        <w:t>no</w:t>
      </w:r>
      <w:proofErr w:type="gramEnd"/>
      <w:r w:rsidRPr="00F37310">
        <w:rPr>
          <w:sz w:val="18"/>
        </w:rPr>
        <w:t xml:space="preserve"> </w:t>
      </w:r>
      <w:proofErr w:type="spellStart"/>
      <w:r w:rsidRPr="00F37310">
        <w:rPr>
          <w:sz w:val="18"/>
        </w:rPr>
        <w:t>WebAssign</w:t>
      </w:r>
      <w:proofErr w:type="spellEnd"/>
      <w:r w:rsidRPr="00F37310">
        <w:rPr>
          <w:sz w:val="18"/>
        </w:rPr>
        <w:t xml:space="preserve"> access code is </w:t>
      </w:r>
      <w:r w:rsidR="002F5E43" w:rsidRPr="00F37310">
        <w:rPr>
          <w:sz w:val="18"/>
        </w:rPr>
        <w:t>i</w:t>
      </w:r>
      <w:r w:rsidR="00D048A5" w:rsidRPr="00F37310">
        <w:rPr>
          <w:sz w:val="18"/>
        </w:rPr>
        <w:t>ncluded)</w:t>
      </w:r>
    </w:p>
    <w:p w:rsidR="00A1299A" w:rsidRPr="00F37310" w:rsidRDefault="00A1299A" w:rsidP="004C2E87">
      <w:pPr>
        <w:pStyle w:val="ListParagraph"/>
        <w:numPr>
          <w:ilvl w:val="2"/>
          <w:numId w:val="44"/>
        </w:numPr>
        <w:ind w:left="1080"/>
        <w:rPr>
          <w:rFonts w:asciiTheme="minorHAnsi" w:eastAsia="Calibri" w:hAnsiTheme="minorHAnsi"/>
          <w:sz w:val="18"/>
          <w:szCs w:val="18"/>
        </w:rPr>
      </w:pPr>
      <w:r w:rsidRPr="00F37310">
        <w:rPr>
          <w:rFonts w:asciiTheme="minorHAnsi" w:eastAsia="Calibri" w:hAnsiTheme="minorHAnsi"/>
          <w:szCs w:val="22"/>
          <w:u w:val="single"/>
        </w:rPr>
        <w:t xml:space="preserve">eBook with </w:t>
      </w:r>
      <w:proofErr w:type="spellStart"/>
      <w:r w:rsidRPr="00F37310">
        <w:rPr>
          <w:rFonts w:asciiTheme="minorHAnsi" w:eastAsia="Calibri" w:hAnsiTheme="minorHAnsi"/>
          <w:i/>
          <w:szCs w:val="22"/>
          <w:u w:val="single"/>
        </w:rPr>
        <w:t>WebAssign</w:t>
      </w:r>
      <w:proofErr w:type="spellEnd"/>
      <w:r w:rsidRPr="00F37310">
        <w:rPr>
          <w:rFonts w:asciiTheme="minorHAnsi" w:eastAsia="Calibri" w:hAnsiTheme="minorHAnsi"/>
          <w:i/>
          <w:szCs w:val="22"/>
          <w:u w:val="single"/>
        </w:rPr>
        <w:t xml:space="preserve"> access code</w:t>
      </w:r>
      <w:r w:rsidRPr="00F37310">
        <w:rPr>
          <w:rFonts w:asciiTheme="minorHAnsi" w:eastAsia="Calibri" w:hAnsiTheme="minorHAnsi"/>
          <w:i/>
          <w:szCs w:val="22"/>
        </w:rPr>
        <w:t xml:space="preserve"> </w:t>
      </w:r>
      <w:r w:rsidRPr="00F37310">
        <w:rPr>
          <w:rFonts w:asciiTheme="minorHAnsi" w:eastAsia="Calibri" w:hAnsiTheme="minorHAnsi"/>
          <w:szCs w:val="22"/>
        </w:rPr>
        <w:t>(</w:t>
      </w:r>
      <w:r w:rsidRPr="00F37310">
        <w:rPr>
          <w:rFonts w:asciiTheme="minorHAnsi" w:hAnsiTheme="minorHAnsi"/>
          <w:szCs w:val="22"/>
        </w:rPr>
        <w:t>life-of-edition (LOE) of the text book</w:t>
      </w:r>
      <w:r w:rsidRPr="00F37310">
        <w:rPr>
          <w:rFonts w:asciiTheme="minorHAnsi" w:hAnsiTheme="minorHAnsi"/>
          <w:sz w:val="18"/>
          <w:szCs w:val="18"/>
        </w:rPr>
        <w:t>)</w:t>
      </w:r>
    </w:p>
    <w:p w:rsidR="00A1299A" w:rsidRPr="00F37310" w:rsidRDefault="00A1299A" w:rsidP="004C2E87">
      <w:pPr>
        <w:pStyle w:val="ListParagraph"/>
        <w:ind w:left="1080"/>
        <w:rPr>
          <w:sz w:val="18"/>
          <w:szCs w:val="18"/>
        </w:rPr>
      </w:pPr>
      <w:r w:rsidRPr="00F37310">
        <w:rPr>
          <w:rStyle w:val="Strong"/>
          <w:sz w:val="18"/>
          <w:szCs w:val="18"/>
        </w:rPr>
        <w:t xml:space="preserve">ISBN-13: </w:t>
      </w:r>
      <w:r w:rsidRPr="00F37310">
        <w:rPr>
          <w:sz w:val="18"/>
          <w:szCs w:val="18"/>
        </w:rPr>
        <w:t>978-1-285-85773-2…………………………………………………………………………………</w:t>
      </w:r>
      <w:proofErr w:type="gramStart"/>
      <w:r w:rsidRPr="00F37310">
        <w:rPr>
          <w:sz w:val="18"/>
          <w:szCs w:val="18"/>
        </w:rPr>
        <w:t>.$</w:t>
      </w:r>
      <w:proofErr w:type="gramEnd"/>
      <w:r w:rsidRPr="00F37310">
        <w:rPr>
          <w:sz w:val="18"/>
          <w:szCs w:val="18"/>
        </w:rPr>
        <w:t>55.15</w:t>
      </w:r>
    </w:p>
    <w:p w:rsidR="00A706A8" w:rsidRPr="00F37310" w:rsidRDefault="00D048A5" w:rsidP="004C2E87">
      <w:pPr>
        <w:pStyle w:val="ListParagraph"/>
        <w:ind w:left="1080"/>
        <w:rPr>
          <w:sz w:val="18"/>
          <w:szCs w:val="18"/>
        </w:rPr>
      </w:pPr>
      <w:r w:rsidRPr="00F37310">
        <w:rPr>
          <w:sz w:val="18"/>
          <w:szCs w:val="18"/>
        </w:rPr>
        <w:t>(</w:t>
      </w:r>
      <w:proofErr w:type="gramStart"/>
      <w:r w:rsidRPr="00F37310">
        <w:rPr>
          <w:sz w:val="18"/>
          <w:szCs w:val="18"/>
        </w:rPr>
        <w:t>note</w:t>
      </w:r>
      <w:proofErr w:type="gramEnd"/>
      <w:r w:rsidRPr="00F37310">
        <w:rPr>
          <w:sz w:val="18"/>
          <w:szCs w:val="18"/>
        </w:rPr>
        <w:t>: e-</w:t>
      </w:r>
      <w:r w:rsidR="00A706A8" w:rsidRPr="00F37310">
        <w:rPr>
          <w:sz w:val="18"/>
          <w:szCs w:val="18"/>
        </w:rPr>
        <w:t>book can be accessed</w:t>
      </w:r>
      <w:r w:rsidRPr="00F37310">
        <w:rPr>
          <w:sz w:val="18"/>
          <w:szCs w:val="18"/>
        </w:rPr>
        <w:t xml:space="preserve"> only if using </w:t>
      </w:r>
      <w:proofErr w:type="spellStart"/>
      <w:r w:rsidRPr="00F37310">
        <w:rPr>
          <w:sz w:val="18"/>
          <w:szCs w:val="18"/>
        </w:rPr>
        <w:t>WebA</w:t>
      </w:r>
      <w:r w:rsidR="00A706A8" w:rsidRPr="00F37310">
        <w:rPr>
          <w:sz w:val="18"/>
          <w:szCs w:val="18"/>
        </w:rPr>
        <w:t>ssign</w:t>
      </w:r>
      <w:proofErr w:type="spellEnd"/>
      <w:r w:rsidR="00A706A8" w:rsidRPr="00F37310">
        <w:rPr>
          <w:sz w:val="18"/>
          <w:szCs w:val="18"/>
        </w:rPr>
        <w:t>)</w:t>
      </w:r>
    </w:p>
    <w:p w:rsidR="00A1299A" w:rsidRPr="00F37310" w:rsidRDefault="00A1299A" w:rsidP="004C2E87">
      <w:pPr>
        <w:pStyle w:val="ListParagraph"/>
        <w:ind w:left="1080"/>
        <w:rPr>
          <w:sz w:val="14"/>
          <w:szCs w:val="18"/>
          <w:u w:val="single"/>
        </w:rPr>
      </w:pPr>
    </w:p>
    <w:p w:rsidR="00A1299A" w:rsidRPr="00F37310" w:rsidRDefault="00A1299A" w:rsidP="003B266D">
      <w:pPr>
        <w:tabs>
          <w:tab w:val="left" w:pos="720"/>
        </w:tabs>
        <w:contextualSpacing/>
        <w:rPr>
          <w:rFonts w:asciiTheme="minorHAnsi" w:eastAsia="Calibri" w:hAnsiTheme="minorHAnsi" w:cs="Calibri"/>
          <w:i/>
          <w:szCs w:val="22"/>
        </w:rPr>
      </w:pPr>
      <w:r w:rsidRPr="00F37310">
        <w:rPr>
          <w:rFonts w:asciiTheme="minorHAnsi" w:eastAsia="Calibri" w:hAnsiTheme="minorHAnsi" w:cs="Calibri"/>
          <w:i/>
          <w:szCs w:val="22"/>
        </w:rPr>
        <w:lastRenderedPageBreak/>
        <w:t xml:space="preserve">Note: The above prices for MAT 56 are available </w:t>
      </w:r>
      <w:r w:rsidRPr="00F37310">
        <w:rPr>
          <w:rFonts w:asciiTheme="minorHAnsi" w:eastAsia="Calibri" w:hAnsiTheme="minorHAnsi" w:cs="Calibri"/>
          <w:i/>
          <w:szCs w:val="22"/>
          <w:u w:val="single"/>
        </w:rPr>
        <w:t>only</w:t>
      </w:r>
      <w:r w:rsidRPr="00F37310">
        <w:rPr>
          <w:rFonts w:asciiTheme="minorHAnsi" w:eastAsia="Calibri" w:hAnsiTheme="minorHAnsi" w:cs="Calibri"/>
          <w:i/>
          <w:szCs w:val="22"/>
        </w:rPr>
        <w:t xml:space="preserve"> through the microsite. </w:t>
      </w:r>
      <w:proofErr w:type="gramStart"/>
      <w:r w:rsidR="003B266D" w:rsidRPr="00F37310">
        <w:rPr>
          <w:rFonts w:asciiTheme="minorHAnsi" w:eastAsia="Calibri" w:hAnsiTheme="minorHAnsi" w:cs="Calibri"/>
          <w:i/>
          <w:szCs w:val="22"/>
        </w:rPr>
        <w:t>(  exception</w:t>
      </w:r>
      <w:proofErr w:type="gramEnd"/>
      <w:r w:rsidR="004C2E87" w:rsidRPr="00F37310">
        <w:rPr>
          <w:rFonts w:asciiTheme="minorHAnsi" w:eastAsia="Calibri" w:hAnsiTheme="minorHAnsi" w:cs="Calibri"/>
          <w:i/>
          <w:szCs w:val="22"/>
        </w:rPr>
        <w:t>:</w:t>
      </w:r>
      <w:r w:rsidR="003B266D" w:rsidRPr="00F37310">
        <w:rPr>
          <w:rFonts w:asciiTheme="minorHAnsi" w:eastAsia="Calibri" w:hAnsiTheme="minorHAnsi" w:cs="Calibri"/>
          <w:i/>
          <w:szCs w:val="22"/>
        </w:rPr>
        <w:t xml:space="preserve">  option ii can be purchased in book store for same price)</w:t>
      </w:r>
    </w:p>
    <w:p w:rsidR="008C6D4F" w:rsidRPr="00F37310" w:rsidRDefault="003025F4" w:rsidP="003025F4">
      <w:pPr>
        <w:spacing w:before="100" w:beforeAutospacing="1" w:after="100" w:afterAutospacing="1"/>
        <w:jc w:val="center"/>
        <w:rPr>
          <w:rFonts w:asciiTheme="minorHAnsi" w:hAnsiTheme="minorHAnsi"/>
          <w:szCs w:val="22"/>
        </w:rPr>
      </w:pPr>
      <w:r w:rsidRPr="00F37310">
        <w:rPr>
          <w:rFonts w:asciiTheme="minorHAnsi" w:eastAsia="Calibri" w:hAnsiTheme="minorHAnsi" w:cs="Calibri"/>
          <w:b/>
          <w:sz w:val="40"/>
          <w:szCs w:val="40"/>
          <w:u w:val="single"/>
        </w:rPr>
        <w:t>Text and Access Code Purchasing Options</w:t>
      </w:r>
    </w:p>
    <w:p w:rsidR="008C6D4F" w:rsidRPr="00F37310" w:rsidRDefault="008C6D4F" w:rsidP="008C6D4F">
      <w:pPr>
        <w:ind w:left="1440"/>
        <w:contextualSpacing/>
        <w:rPr>
          <w:sz w:val="18"/>
          <w:szCs w:val="18"/>
        </w:rPr>
      </w:pPr>
    </w:p>
    <w:p w:rsidR="004F5749" w:rsidRPr="00F37310" w:rsidRDefault="008C6D4F" w:rsidP="004F5749">
      <w:pPr>
        <w:ind w:left="1440"/>
        <w:contextualSpacing/>
        <w:rPr>
          <w:b/>
          <w:sz w:val="32"/>
          <w:szCs w:val="32"/>
          <w:u w:val="single"/>
        </w:rPr>
      </w:pPr>
      <w:r w:rsidRPr="00F37310">
        <w:rPr>
          <w:b/>
          <w:sz w:val="28"/>
          <w:szCs w:val="28"/>
        </w:rPr>
        <w:t xml:space="preserve">                              </w:t>
      </w:r>
      <w:r w:rsidRPr="00F37310">
        <w:rPr>
          <w:b/>
          <w:sz w:val="32"/>
          <w:szCs w:val="32"/>
          <w:u w:val="single"/>
        </w:rPr>
        <w:t>MAT 8 and MAT 12</w:t>
      </w:r>
    </w:p>
    <w:p w:rsidR="009242F8" w:rsidRPr="00F37310" w:rsidRDefault="009242F8" w:rsidP="004F5749">
      <w:pPr>
        <w:ind w:left="1440"/>
        <w:contextualSpacing/>
        <w:rPr>
          <w:b/>
          <w:sz w:val="32"/>
          <w:szCs w:val="32"/>
          <w:u w:val="single"/>
        </w:rPr>
      </w:pPr>
    </w:p>
    <w:p w:rsidR="008C6D4F" w:rsidRPr="00F37310" w:rsidRDefault="008C6D4F" w:rsidP="004F5749">
      <w:pPr>
        <w:contextualSpacing/>
        <w:rPr>
          <w:b/>
          <w:sz w:val="28"/>
          <w:szCs w:val="28"/>
        </w:rPr>
      </w:pPr>
      <w:r w:rsidRPr="00F37310">
        <w:rPr>
          <w:rFonts w:asciiTheme="minorHAnsi" w:hAnsiTheme="minorHAnsi"/>
          <w:b/>
          <w:szCs w:val="22"/>
        </w:rPr>
        <w:t xml:space="preserve"> </w:t>
      </w:r>
      <w:r w:rsidRPr="00F37310">
        <w:rPr>
          <w:rFonts w:asciiTheme="minorHAnsi" w:hAnsiTheme="minorHAnsi"/>
          <w:b/>
          <w:sz w:val="24"/>
          <w:szCs w:val="24"/>
          <w:u w:val="single"/>
        </w:rPr>
        <w:t>MAT 8</w:t>
      </w:r>
      <w:r w:rsidRPr="00F37310">
        <w:rPr>
          <w:rFonts w:asciiTheme="minorHAnsi" w:hAnsiTheme="minorHAnsi"/>
          <w:b/>
          <w:szCs w:val="22"/>
        </w:rPr>
        <w:t xml:space="preserve"> carries the following textbook/access code options:</w:t>
      </w:r>
    </w:p>
    <w:p w:rsidR="008C6D4F" w:rsidRPr="00F37310" w:rsidRDefault="008C6D4F" w:rsidP="008C6D4F">
      <w:pPr>
        <w:pStyle w:val="ListParagraph"/>
        <w:numPr>
          <w:ilvl w:val="0"/>
          <w:numId w:val="36"/>
        </w:numPr>
        <w:ind w:left="1440"/>
        <w:rPr>
          <w:rFonts w:asciiTheme="minorHAnsi" w:hAnsiTheme="minorHAnsi"/>
        </w:rPr>
      </w:pPr>
      <w:r w:rsidRPr="00F37310">
        <w:rPr>
          <w:rFonts w:asciiTheme="minorHAnsi" w:hAnsiTheme="minorHAnsi"/>
        </w:rPr>
        <w:t xml:space="preserve">Geoffrey </w:t>
      </w:r>
      <w:proofErr w:type="spellStart"/>
      <w:r w:rsidRPr="00F37310">
        <w:rPr>
          <w:rFonts w:asciiTheme="minorHAnsi" w:hAnsiTheme="minorHAnsi"/>
        </w:rPr>
        <w:t>Akst</w:t>
      </w:r>
      <w:proofErr w:type="spellEnd"/>
      <w:r w:rsidRPr="00F37310">
        <w:rPr>
          <w:rFonts w:asciiTheme="minorHAnsi" w:hAnsiTheme="minorHAnsi"/>
        </w:rPr>
        <w:t xml:space="preserve"> and Sadie Bragg,</w:t>
      </w:r>
      <w:r w:rsidRPr="00F37310">
        <w:rPr>
          <w:rFonts w:asciiTheme="minorHAnsi" w:hAnsiTheme="minorHAnsi"/>
          <w:i/>
        </w:rPr>
        <w:t xml:space="preserve"> Basic Mathematics through Applications</w:t>
      </w:r>
      <w:r w:rsidRPr="00F37310">
        <w:rPr>
          <w:rFonts w:asciiTheme="minorHAnsi" w:hAnsiTheme="minorHAnsi"/>
        </w:rPr>
        <w:t xml:space="preserve">, </w:t>
      </w:r>
      <w:r w:rsidRPr="00F37310">
        <w:rPr>
          <w:rFonts w:asciiTheme="minorHAnsi" w:hAnsiTheme="minorHAnsi"/>
          <w:i/>
        </w:rPr>
        <w:t>Fourth Custom Edition</w:t>
      </w:r>
      <w:r w:rsidRPr="00F37310">
        <w:rPr>
          <w:rFonts w:asciiTheme="minorHAnsi" w:hAnsiTheme="minorHAnsi"/>
        </w:rPr>
        <w:t xml:space="preserve">, </w:t>
      </w:r>
      <w:r w:rsidRPr="00F37310">
        <w:rPr>
          <w:rFonts w:asciiTheme="minorHAnsi" w:hAnsiTheme="minorHAnsi"/>
          <w:i/>
        </w:rPr>
        <w:t xml:space="preserve">book    </w:t>
      </w:r>
    </w:p>
    <w:p w:rsidR="00747A4A" w:rsidRPr="00F37310" w:rsidRDefault="008C6D4F" w:rsidP="008C6D4F">
      <w:pPr>
        <w:pStyle w:val="ListParagraph"/>
        <w:ind w:left="1440"/>
        <w:rPr>
          <w:rFonts w:asciiTheme="minorHAnsi" w:hAnsiTheme="minorHAnsi"/>
        </w:rPr>
      </w:pPr>
      <w:proofErr w:type="gramStart"/>
      <w:r w:rsidRPr="00F37310">
        <w:rPr>
          <w:rFonts w:asciiTheme="minorHAnsi" w:hAnsiTheme="minorHAnsi"/>
          <w:i/>
        </w:rPr>
        <w:t>package</w:t>
      </w:r>
      <w:proofErr w:type="gramEnd"/>
      <w:r w:rsidRPr="00F37310">
        <w:rPr>
          <w:rFonts w:asciiTheme="minorHAnsi" w:hAnsiTheme="minorHAnsi"/>
          <w:i/>
        </w:rPr>
        <w:t xml:space="preserve"> with </w:t>
      </w:r>
      <w:proofErr w:type="spellStart"/>
      <w:r w:rsidRPr="00F37310">
        <w:rPr>
          <w:rFonts w:asciiTheme="minorHAnsi" w:hAnsiTheme="minorHAnsi"/>
          <w:i/>
        </w:rPr>
        <w:t>MyMathLab</w:t>
      </w:r>
      <w:proofErr w:type="spellEnd"/>
      <w:r w:rsidRPr="00F37310">
        <w:rPr>
          <w:rFonts w:asciiTheme="minorHAnsi" w:hAnsiTheme="minorHAnsi"/>
          <w:i/>
        </w:rPr>
        <w:t xml:space="preserve"> access code</w:t>
      </w:r>
      <w:r w:rsidRPr="00F37310">
        <w:rPr>
          <w:rFonts w:asciiTheme="minorHAnsi" w:hAnsiTheme="minorHAnsi"/>
        </w:rPr>
        <w:t xml:space="preserve">, Pearson Custom Publishing, 2008       </w:t>
      </w:r>
    </w:p>
    <w:p w:rsidR="008C6D4F" w:rsidRPr="00F37310" w:rsidRDefault="008C6D4F" w:rsidP="008C6D4F">
      <w:pPr>
        <w:pStyle w:val="ListParagraph"/>
        <w:ind w:left="1440"/>
        <w:rPr>
          <w:rFonts w:asciiTheme="minorHAnsi" w:hAnsiTheme="minorHAnsi"/>
        </w:rPr>
      </w:pPr>
      <w:r w:rsidRPr="00F37310">
        <w:rPr>
          <w:rFonts w:asciiTheme="minorHAnsi" w:hAnsiTheme="minorHAnsi"/>
        </w:rPr>
        <w:t xml:space="preserve"> ISBN </w:t>
      </w:r>
      <w:r w:rsidRPr="00F37310">
        <w:rPr>
          <w:rFonts w:asciiTheme="minorHAnsi" w:hAnsiTheme="minorHAnsi"/>
          <w:sz w:val="20"/>
        </w:rPr>
        <w:t>9781269903585</w:t>
      </w:r>
      <w:r w:rsidR="00747A4A" w:rsidRPr="00F37310">
        <w:rPr>
          <w:rFonts w:asciiTheme="minorHAnsi" w:hAnsiTheme="minorHAnsi"/>
          <w:sz w:val="20"/>
        </w:rPr>
        <w:t xml:space="preserve"> (package </w:t>
      </w:r>
      <w:r w:rsidR="007D50A3" w:rsidRPr="00F37310">
        <w:rPr>
          <w:rFonts w:asciiTheme="minorHAnsi" w:hAnsiTheme="minorHAnsi"/>
          <w:sz w:val="20"/>
        </w:rPr>
        <w:t xml:space="preserve">available for purchase </w:t>
      </w:r>
      <w:r w:rsidR="00747A4A" w:rsidRPr="00F37310">
        <w:rPr>
          <w:rFonts w:asciiTheme="minorHAnsi" w:hAnsiTheme="minorHAnsi"/>
          <w:sz w:val="20"/>
        </w:rPr>
        <w:t>in BMCC book store)</w:t>
      </w:r>
    </w:p>
    <w:p w:rsidR="008C6D4F" w:rsidRPr="00F37310" w:rsidRDefault="008C6D4F" w:rsidP="008C6D4F">
      <w:pPr>
        <w:ind w:left="4860"/>
        <w:rPr>
          <w:rFonts w:asciiTheme="minorHAnsi" w:hAnsiTheme="minorHAnsi"/>
        </w:rPr>
      </w:pPr>
      <w:r w:rsidRPr="00F37310">
        <w:rPr>
          <w:rFonts w:asciiTheme="minorHAnsi" w:hAnsiTheme="minorHAnsi"/>
        </w:rPr>
        <w:t>OR</w:t>
      </w:r>
    </w:p>
    <w:p w:rsidR="00747A4A" w:rsidRPr="00F37310" w:rsidRDefault="008C6D4F" w:rsidP="008C6D4F">
      <w:pPr>
        <w:pStyle w:val="ListParagraph"/>
        <w:numPr>
          <w:ilvl w:val="0"/>
          <w:numId w:val="36"/>
        </w:numPr>
        <w:ind w:left="1440"/>
        <w:rPr>
          <w:rFonts w:asciiTheme="minorHAnsi" w:hAnsiTheme="minorHAnsi" w:cs="Arial"/>
        </w:rPr>
      </w:pPr>
      <w:r w:rsidRPr="00F37310">
        <w:rPr>
          <w:rFonts w:asciiTheme="minorHAnsi" w:hAnsiTheme="minorHAnsi"/>
        </w:rPr>
        <w:t xml:space="preserve">Stand-alone </w:t>
      </w:r>
      <w:proofErr w:type="spellStart"/>
      <w:r w:rsidRPr="00F37310">
        <w:rPr>
          <w:rFonts w:asciiTheme="minorHAnsi" w:hAnsiTheme="minorHAnsi"/>
        </w:rPr>
        <w:t>MyMathLab</w:t>
      </w:r>
      <w:proofErr w:type="spellEnd"/>
      <w:r w:rsidRPr="00F37310">
        <w:rPr>
          <w:rFonts w:asciiTheme="minorHAnsi" w:hAnsiTheme="minorHAnsi"/>
        </w:rPr>
        <w:t xml:space="preserve"> access code with eBook </w:t>
      </w:r>
    </w:p>
    <w:p w:rsidR="008C6D4F" w:rsidRPr="00F37310" w:rsidRDefault="008C6D4F" w:rsidP="00747A4A">
      <w:pPr>
        <w:pStyle w:val="ListParagraph"/>
        <w:ind w:left="1440"/>
        <w:rPr>
          <w:rFonts w:asciiTheme="minorHAnsi" w:hAnsiTheme="minorHAnsi" w:cs="Arial"/>
        </w:rPr>
      </w:pPr>
      <w:r w:rsidRPr="00F37310">
        <w:rPr>
          <w:rFonts w:asciiTheme="minorHAnsi" w:hAnsiTheme="minorHAnsi"/>
        </w:rPr>
        <w:t xml:space="preserve">Code:  </w:t>
      </w:r>
      <w:r w:rsidRPr="00F37310">
        <w:rPr>
          <w:rFonts w:asciiTheme="minorHAnsi" w:hAnsiTheme="minorHAnsi" w:cs="Arial"/>
          <w:sz w:val="20"/>
        </w:rPr>
        <w:t>9781269891707</w:t>
      </w:r>
      <w:r w:rsidR="00747A4A" w:rsidRPr="00F37310">
        <w:rPr>
          <w:rFonts w:asciiTheme="minorHAnsi" w:hAnsiTheme="minorHAnsi" w:cs="Arial"/>
        </w:rPr>
        <w:t>………………………………………$60(</w:t>
      </w:r>
      <w:r w:rsidR="007D50A3" w:rsidRPr="00F37310">
        <w:rPr>
          <w:rFonts w:asciiTheme="minorHAnsi" w:hAnsiTheme="minorHAnsi" w:cs="Arial"/>
        </w:rPr>
        <w:t>this price available on</w:t>
      </w:r>
      <w:r w:rsidR="00747A4A" w:rsidRPr="00F37310">
        <w:rPr>
          <w:rFonts w:asciiTheme="minorHAnsi" w:hAnsiTheme="minorHAnsi" w:cs="Arial"/>
        </w:rPr>
        <w:t xml:space="preserve"> website:  MyMathLab.com) </w:t>
      </w:r>
    </w:p>
    <w:p w:rsidR="009242F8" w:rsidRPr="00F37310" w:rsidRDefault="009242F8" w:rsidP="00747A4A">
      <w:pPr>
        <w:pStyle w:val="ListParagraph"/>
        <w:ind w:left="1440"/>
        <w:rPr>
          <w:rFonts w:asciiTheme="minorHAnsi" w:hAnsiTheme="minorHAnsi" w:cs="Arial"/>
        </w:rPr>
      </w:pPr>
    </w:p>
    <w:p w:rsidR="009242F8" w:rsidRPr="00F37310" w:rsidRDefault="009242F8" w:rsidP="00747A4A">
      <w:pPr>
        <w:pStyle w:val="ListParagraph"/>
        <w:ind w:left="1440"/>
        <w:rPr>
          <w:rFonts w:asciiTheme="minorHAnsi" w:hAnsiTheme="minorHAnsi" w:cs="Arial"/>
        </w:rPr>
      </w:pPr>
    </w:p>
    <w:p w:rsidR="009242F8" w:rsidRPr="00F37310" w:rsidRDefault="009242F8" w:rsidP="00747A4A">
      <w:pPr>
        <w:pStyle w:val="ListParagraph"/>
        <w:ind w:left="1440"/>
        <w:rPr>
          <w:rFonts w:asciiTheme="minorHAnsi" w:hAnsiTheme="minorHAnsi" w:cs="Arial"/>
        </w:rPr>
      </w:pPr>
    </w:p>
    <w:p w:rsidR="009242F8" w:rsidRPr="00F37310" w:rsidRDefault="009242F8" w:rsidP="00747A4A">
      <w:pPr>
        <w:pStyle w:val="ListParagraph"/>
        <w:ind w:left="1440"/>
        <w:rPr>
          <w:rFonts w:asciiTheme="minorHAnsi" w:hAnsiTheme="minorHAnsi" w:cs="Arial"/>
        </w:rPr>
      </w:pPr>
    </w:p>
    <w:p w:rsidR="008C6D4F" w:rsidRPr="00F37310" w:rsidRDefault="008C6D4F" w:rsidP="008C6D4F">
      <w:pPr>
        <w:ind w:left="720"/>
        <w:rPr>
          <w:rFonts w:cs="Arial"/>
        </w:rPr>
      </w:pPr>
    </w:p>
    <w:p w:rsidR="008C6D4F" w:rsidRPr="00F37310" w:rsidRDefault="008C6D4F" w:rsidP="008C6D4F">
      <w:pPr>
        <w:contextualSpacing/>
        <w:rPr>
          <w:rFonts w:asciiTheme="minorHAnsi" w:hAnsiTheme="minorHAnsi"/>
          <w:b/>
          <w:szCs w:val="22"/>
        </w:rPr>
      </w:pPr>
      <w:r w:rsidRPr="00F37310">
        <w:rPr>
          <w:rFonts w:asciiTheme="minorHAnsi" w:hAnsiTheme="minorHAnsi"/>
          <w:b/>
          <w:szCs w:val="22"/>
        </w:rPr>
        <w:t xml:space="preserve">  </w:t>
      </w:r>
      <w:r w:rsidRPr="00F37310">
        <w:rPr>
          <w:rFonts w:asciiTheme="minorHAnsi" w:hAnsiTheme="minorHAnsi"/>
          <w:b/>
          <w:sz w:val="24"/>
          <w:szCs w:val="24"/>
          <w:u w:val="single"/>
        </w:rPr>
        <w:t>MAT 12</w:t>
      </w:r>
      <w:r w:rsidRPr="00F37310">
        <w:rPr>
          <w:rFonts w:asciiTheme="minorHAnsi" w:hAnsiTheme="minorHAnsi"/>
          <w:b/>
          <w:szCs w:val="22"/>
        </w:rPr>
        <w:t xml:space="preserve"> carries the following textbook/access code options:</w:t>
      </w:r>
    </w:p>
    <w:p w:rsidR="008C6D4F" w:rsidRPr="00F37310" w:rsidRDefault="008C6D4F" w:rsidP="008C6D4F">
      <w:pPr>
        <w:pStyle w:val="ListParagraph"/>
        <w:rPr>
          <w:rFonts w:asciiTheme="minorHAnsi" w:hAnsiTheme="minorHAnsi"/>
          <w:b/>
          <w:szCs w:val="22"/>
        </w:rPr>
      </w:pPr>
    </w:p>
    <w:p w:rsidR="008C6D4F" w:rsidRPr="00F37310" w:rsidRDefault="008C6D4F" w:rsidP="008C6D4F">
      <w:pPr>
        <w:pStyle w:val="ListParagraph"/>
        <w:numPr>
          <w:ilvl w:val="2"/>
          <w:numId w:val="41"/>
        </w:numPr>
        <w:ind w:left="900"/>
        <w:rPr>
          <w:rFonts w:asciiTheme="minorHAnsi" w:hAnsiTheme="minorHAnsi"/>
        </w:rPr>
      </w:pPr>
      <w:r w:rsidRPr="00F37310">
        <w:rPr>
          <w:rFonts w:asciiTheme="minorHAnsi" w:hAnsiTheme="minorHAnsi"/>
        </w:rPr>
        <w:t xml:space="preserve">Geoffrey </w:t>
      </w:r>
      <w:proofErr w:type="spellStart"/>
      <w:r w:rsidRPr="00F37310">
        <w:rPr>
          <w:rFonts w:asciiTheme="minorHAnsi" w:hAnsiTheme="minorHAnsi"/>
        </w:rPr>
        <w:t>Akst</w:t>
      </w:r>
      <w:proofErr w:type="spellEnd"/>
      <w:r w:rsidRPr="00F37310">
        <w:rPr>
          <w:rFonts w:asciiTheme="minorHAnsi" w:hAnsiTheme="minorHAnsi"/>
        </w:rPr>
        <w:t xml:space="preserve"> and Sadie Bragg,</w:t>
      </w:r>
      <w:r w:rsidRPr="00F37310">
        <w:rPr>
          <w:rFonts w:asciiTheme="minorHAnsi" w:hAnsiTheme="minorHAnsi"/>
          <w:i/>
        </w:rPr>
        <w:t xml:space="preserve"> Basic Arithmetic and Algebra</w:t>
      </w:r>
      <w:r w:rsidRPr="00F37310">
        <w:rPr>
          <w:rFonts w:asciiTheme="minorHAnsi" w:hAnsiTheme="minorHAnsi"/>
        </w:rPr>
        <w:t xml:space="preserve">, </w:t>
      </w:r>
      <w:r w:rsidRPr="00F37310">
        <w:rPr>
          <w:rFonts w:asciiTheme="minorHAnsi" w:hAnsiTheme="minorHAnsi"/>
          <w:i/>
        </w:rPr>
        <w:t>Fourth Custom Edition</w:t>
      </w:r>
      <w:r w:rsidRPr="00F37310">
        <w:rPr>
          <w:rFonts w:asciiTheme="minorHAnsi" w:hAnsiTheme="minorHAnsi"/>
        </w:rPr>
        <w:t xml:space="preserve">, </w:t>
      </w:r>
      <w:r w:rsidRPr="00F37310">
        <w:rPr>
          <w:rFonts w:asciiTheme="minorHAnsi" w:hAnsiTheme="minorHAnsi"/>
          <w:i/>
        </w:rPr>
        <w:t xml:space="preserve">book package with     </w:t>
      </w:r>
    </w:p>
    <w:p w:rsidR="00747A4A" w:rsidRPr="00F37310" w:rsidRDefault="008C6D4F" w:rsidP="008C6D4F">
      <w:pPr>
        <w:pStyle w:val="ListParagraph"/>
        <w:ind w:left="900"/>
        <w:rPr>
          <w:rFonts w:asciiTheme="minorHAnsi" w:hAnsiTheme="minorHAnsi"/>
        </w:rPr>
      </w:pPr>
      <w:proofErr w:type="spellStart"/>
      <w:r w:rsidRPr="00F37310">
        <w:rPr>
          <w:rFonts w:asciiTheme="minorHAnsi" w:hAnsiTheme="minorHAnsi"/>
          <w:i/>
        </w:rPr>
        <w:t>MyMathLab</w:t>
      </w:r>
      <w:proofErr w:type="spellEnd"/>
      <w:r w:rsidRPr="00F37310">
        <w:rPr>
          <w:rFonts w:asciiTheme="minorHAnsi" w:hAnsiTheme="minorHAnsi"/>
          <w:i/>
        </w:rPr>
        <w:t xml:space="preserve"> access code</w:t>
      </w:r>
      <w:r w:rsidRPr="00F37310">
        <w:rPr>
          <w:rFonts w:asciiTheme="minorHAnsi" w:hAnsiTheme="minorHAnsi"/>
        </w:rPr>
        <w:t xml:space="preserve">, Pearson Custom Publishing, 2012                              </w:t>
      </w:r>
    </w:p>
    <w:p w:rsidR="008C6D4F" w:rsidRPr="00F37310" w:rsidRDefault="008C6D4F" w:rsidP="008C6D4F">
      <w:pPr>
        <w:pStyle w:val="ListParagraph"/>
        <w:ind w:left="900"/>
        <w:rPr>
          <w:rFonts w:asciiTheme="minorHAnsi" w:hAnsiTheme="minorHAnsi"/>
        </w:rPr>
      </w:pPr>
      <w:r w:rsidRPr="00F37310">
        <w:rPr>
          <w:rFonts w:asciiTheme="minorHAnsi" w:hAnsiTheme="minorHAnsi"/>
        </w:rPr>
        <w:t xml:space="preserve"> ISBN #</w:t>
      </w:r>
      <w:r w:rsidRPr="00F37310">
        <w:rPr>
          <w:rFonts w:asciiTheme="minorHAnsi" w:hAnsiTheme="minorHAnsi" w:cs="Arial"/>
          <w:sz w:val="20"/>
        </w:rPr>
        <w:t xml:space="preserve"> 9781269903530</w:t>
      </w:r>
      <w:r w:rsidR="00747A4A" w:rsidRPr="00F37310">
        <w:rPr>
          <w:rFonts w:asciiTheme="minorHAnsi" w:hAnsiTheme="minorHAnsi" w:cs="Arial"/>
          <w:sz w:val="20"/>
        </w:rPr>
        <w:t xml:space="preserve"> </w:t>
      </w:r>
      <w:r w:rsidR="00747A4A" w:rsidRPr="00F37310">
        <w:rPr>
          <w:rFonts w:asciiTheme="minorHAnsi" w:hAnsiTheme="minorHAnsi"/>
          <w:sz w:val="20"/>
        </w:rPr>
        <w:t>(package</w:t>
      </w:r>
      <w:r w:rsidR="007D50A3" w:rsidRPr="00F37310">
        <w:rPr>
          <w:rFonts w:asciiTheme="minorHAnsi" w:hAnsiTheme="minorHAnsi"/>
          <w:sz w:val="20"/>
        </w:rPr>
        <w:t xml:space="preserve"> available</w:t>
      </w:r>
      <w:r w:rsidR="00747A4A" w:rsidRPr="00F37310">
        <w:rPr>
          <w:rFonts w:asciiTheme="minorHAnsi" w:hAnsiTheme="minorHAnsi"/>
          <w:sz w:val="20"/>
        </w:rPr>
        <w:t xml:space="preserve"> </w:t>
      </w:r>
      <w:r w:rsidR="007D50A3" w:rsidRPr="00F37310">
        <w:rPr>
          <w:rFonts w:asciiTheme="minorHAnsi" w:hAnsiTheme="minorHAnsi"/>
          <w:sz w:val="20"/>
        </w:rPr>
        <w:t xml:space="preserve">for purchase </w:t>
      </w:r>
      <w:r w:rsidR="00747A4A" w:rsidRPr="00F37310">
        <w:rPr>
          <w:rFonts w:asciiTheme="minorHAnsi" w:hAnsiTheme="minorHAnsi"/>
          <w:sz w:val="20"/>
        </w:rPr>
        <w:t>in BMCC book store)</w:t>
      </w:r>
    </w:p>
    <w:p w:rsidR="008C6D4F" w:rsidRPr="00F37310" w:rsidRDefault="008C6D4F" w:rsidP="008C6D4F">
      <w:pPr>
        <w:pStyle w:val="ListParagraph"/>
        <w:ind w:left="3780"/>
        <w:rPr>
          <w:rFonts w:asciiTheme="minorHAnsi" w:hAnsiTheme="minorHAnsi"/>
        </w:rPr>
      </w:pPr>
      <w:r w:rsidRPr="00F37310">
        <w:rPr>
          <w:rFonts w:asciiTheme="minorHAnsi" w:hAnsiTheme="minorHAnsi"/>
        </w:rPr>
        <w:t xml:space="preserve">                  OR</w:t>
      </w:r>
    </w:p>
    <w:p w:rsidR="00747A4A" w:rsidRPr="00F37310" w:rsidRDefault="008C6D4F" w:rsidP="008C6D4F">
      <w:pPr>
        <w:pStyle w:val="ListParagraph"/>
        <w:numPr>
          <w:ilvl w:val="2"/>
          <w:numId w:val="41"/>
        </w:numPr>
        <w:ind w:left="900"/>
        <w:rPr>
          <w:rFonts w:asciiTheme="minorHAnsi" w:hAnsiTheme="minorHAnsi"/>
        </w:rPr>
      </w:pPr>
      <w:r w:rsidRPr="00F37310">
        <w:rPr>
          <w:rFonts w:asciiTheme="minorHAnsi" w:hAnsiTheme="minorHAnsi"/>
        </w:rPr>
        <w:t xml:space="preserve">Stand-alone </w:t>
      </w:r>
      <w:proofErr w:type="spellStart"/>
      <w:r w:rsidRPr="00F37310">
        <w:rPr>
          <w:rFonts w:asciiTheme="minorHAnsi" w:hAnsiTheme="minorHAnsi"/>
        </w:rPr>
        <w:t>MyMathLab</w:t>
      </w:r>
      <w:proofErr w:type="spellEnd"/>
      <w:r w:rsidRPr="00F37310">
        <w:rPr>
          <w:rFonts w:asciiTheme="minorHAnsi" w:hAnsiTheme="minorHAnsi"/>
        </w:rPr>
        <w:t xml:space="preserve"> access code with eBook </w:t>
      </w:r>
    </w:p>
    <w:p w:rsidR="008C6D4F" w:rsidRPr="00F37310" w:rsidRDefault="008C6D4F" w:rsidP="00747A4A">
      <w:pPr>
        <w:pStyle w:val="ListParagraph"/>
        <w:ind w:left="900"/>
        <w:rPr>
          <w:rFonts w:asciiTheme="minorHAnsi" w:hAnsiTheme="minorHAnsi"/>
        </w:rPr>
      </w:pPr>
      <w:r w:rsidRPr="00F37310">
        <w:rPr>
          <w:rFonts w:asciiTheme="minorHAnsi" w:hAnsiTheme="minorHAnsi"/>
        </w:rPr>
        <w:t xml:space="preserve">Code: </w:t>
      </w:r>
      <w:r w:rsidRPr="00F37310">
        <w:rPr>
          <w:rFonts w:asciiTheme="minorHAnsi" w:hAnsiTheme="minorHAnsi" w:cs="Arial"/>
          <w:sz w:val="20"/>
        </w:rPr>
        <w:t>9781269899734</w:t>
      </w:r>
      <w:r w:rsidR="00747A4A" w:rsidRPr="00F37310">
        <w:rPr>
          <w:rFonts w:asciiTheme="minorHAnsi" w:hAnsiTheme="minorHAnsi" w:cs="Arial"/>
          <w:sz w:val="20"/>
        </w:rPr>
        <w:t>………………………………………………………</w:t>
      </w:r>
      <w:r w:rsidR="00747A4A" w:rsidRPr="00F37310">
        <w:rPr>
          <w:rFonts w:asciiTheme="minorHAnsi" w:hAnsiTheme="minorHAnsi" w:cs="Arial"/>
        </w:rPr>
        <w:t>$60(</w:t>
      </w:r>
      <w:r w:rsidR="007D50A3" w:rsidRPr="00F37310">
        <w:rPr>
          <w:rFonts w:asciiTheme="minorHAnsi" w:hAnsiTheme="minorHAnsi" w:cs="Arial"/>
        </w:rPr>
        <w:t xml:space="preserve">this price available on </w:t>
      </w:r>
      <w:r w:rsidR="00747A4A" w:rsidRPr="00F37310">
        <w:rPr>
          <w:rFonts w:asciiTheme="minorHAnsi" w:hAnsiTheme="minorHAnsi" w:cs="Arial"/>
        </w:rPr>
        <w:t>website:  MyMathLab.com)</w:t>
      </w:r>
    </w:p>
    <w:p w:rsidR="008C6D4F" w:rsidRPr="00F37310" w:rsidRDefault="008C6D4F" w:rsidP="008C6D4F">
      <w:pPr>
        <w:rPr>
          <w:rFonts w:asciiTheme="minorHAnsi" w:hAnsiTheme="minorHAnsi"/>
        </w:rPr>
      </w:pPr>
    </w:p>
    <w:p w:rsidR="008C6D4F" w:rsidRPr="00F37310" w:rsidRDefault="008C6D4F" w:rsidP="008C6D4F">
      <w:pPr>
        <w:tabs>
          <w:tab w:val="left" w:pos="720"/>
        </w:tabs>
        <w:rPr>
          <w:rFonts w:asciiTheme="minorHAnsi" w:eastAsia="Calibri" w:hAnsiTheme="minorHAnsi"/>
          <w:b/>
          <w:szCs w:val="22"/>
        </w:rPr>
      </w:pPr>
    </w:p>
    <w:p w:rsidR="00FA4CE7" w:rsidRPr="00F37310" w:rsidRDefault="004F5749" w:rsidP="008C6D4F">
      <w:pPr>
        <w:tabs>
          <w:tab w:val="left" w:pos="720"/>
        </w:tabs>
        <w:contextualSpacing/>
        <w:rPr>
          <w:rFonts w:asciiTheme="minorHAnsi" w:eastAsia="Calibri" w:hAnsiTheme="minorHAnsi"/>
          <w:szCs w:val="22"/>
        </w:rPr>
      </w:pPr>
      <w:r w:rsidRPr="00F37310">
        <w:rPr>
          <w:rFonts w:asciiTheme="minorHAnsi" w:eastAsia="Calibri" w:hAnsiTheme="minorHAnsi"/>
          <w:szCs w:val="22"/>
        </w:rPr>
        <w:t xml:space="preserve">Note: </w:t>
      </w:r>
      <w:r w:rsidR="008C6D4F" w:rsidRPr="00F37310">
        <w:rPr>
          <w:rFonts w:asciiTheme="minorHAnsi" w:eastAsia="Calibri" w:hAnsiTheme="minorHAnsi"/>
          <w:szCs w:val="22"/>
        </w:rPr>
        <w:t>The correct ISBN numbers for both the book/code package and the stand-alone access codes are given in the syllabus.</w:t>
      </w:r>
    </w:p>
    <w:p w:rsidR="008C6D4F" w:rsidRPr="00F37310" w:rsidRDefault="00FA4CE7" w:rsidP="008C6D4F">
      <w:pPr>
        <w:tabs>
          <w:tab w:val="left" w:pos="720"/>
        </w:tabs>
        <w:contextualSpacing/>
        <w:rPr>
          <w:rFonts w:asciiTheme="minorHAnsi" w:eastAsia="Calibri" w:hAnsiTheme="minorHAnsi"/>
          <w:szCs w:val="22"/>
        </w:rPr>
      </w:pPr>
      <w:r w:rsidRPr="00F37310">
        <w:rPr>
          <w:rFonts w:asciiTheme="minorHAnsi" w:eastAsia="Calibri" w:hAnsiTheme="minorHAnsi"/>
          <w:szCs w:val="22"/>
        </w:rPr>
        <w:t xml:space="preserve">Note: </w:t>
      </w:r>
      <w:r w:rsidR="003815F1" w:rsidRPr="00F37310">
        <w:rPr>
          <w:rFonts w:asciiTheme="minorHAnsi" w:eastAsia="Calibri" w:hAnsiTheme="minorHAnsi"/>
          <w:szCs w:val="22"/>
        </w:rPr>
        <w:t xml:space="preserve"> </w:t>
      </w:r>
      <w:proofErr w:type="gramStart"/>
      <w:r w:rsidR="003815F1" w:rsidRPr="00F37310">
        <w:rPr>
          <w:rFonts w:asciiTheme="minorHAnsi" w:eastAsia="Calibri" w:hAnsiTheme="minorHAnsi"/>
          <w:szCs w:val="22"/>
        </w:rPr>
        <w:t>All  MAT</w:t>
      </w:r>
      <w:proofErr w:type="gramEnd"/>
      <w:r w:rsidR="003815F1" w:rsidRPr="00F37310">
        <w:rPr>
          <w:rFonts w:asciiTheme="minorHAnsi" w:eastAsia="Calibri" w:hAnsiTheme="minorHAnsi"/>
          <w:szCs w:val="22"/>
        </w:rPr>
        <w:t xml:space="preserve"> 8 and MAT 12 text options </w:t>
      </w:r>
      <w:r w:rsidR="003815F1" w:rsidRPr="00F37310">
        <w:rPr>
          <w:rFonts w:asciiTheme="minorHAnsi" w:eastAsia="Calibri" w:hAnsiTheme="minorHAnsi" w:cs="Calibri"/>
          <w:szCs w:val="22"/>
        </w:rPr>
        <w:t>are available  for purchase through the college bookstore.</w:t>
      </w:r>
    </w:p>
    <w:p w:rsidR="008C6D4F" w:rsidRPr="00F37310" w:rsidRDefault="00D048A5" w:rsidP="005B54D2">
      <w:pPr>
        <w:rPr>
          <w:rFonts w:asciiTheme="minorHAnsi" w:eastAsia="Calibri" w:hAnsiTheme="minorHAnsi"/>
          <w:szCs w:val="22"/>
        </w:rPr>
      </w:pPr>
      <w:r w:rsidRPr="00F37310">
        <w:rPr>
          <w:rFonts w:asciiTheme="minorHAnsi" w:eastAsia="Calibri" w:hAnsiTheme="minorHAnsi"/>
          <w:b/>
          <w:sz w:val="24"/>
          <w:szCs w:val="28"/>
        </w:rPr>
        <w:t xml:space="preserve">           </w:t>
      </w:r>
      <w:proofErr w:type="gramStart"/>
      <w:r w:rsidR="007D50A3" w:rsidRPr="00F37310">
        <w:rPr>
          <w:rFonts w:asciiTheme="minorHAnsi" w:eastAsia="Calibri" w:hAnsiTheme="minorHAnsi"/>
          <w:szCs w:val="22"/>
        </w:rPr>
        <w:t>MAT  8</w:t>
      </w:r>
      <w:proofErr w:type="gramEnd"/>
      <w:r w:rsidR="007D50A3" w:rsidRPr="00F37310">
        <w:rPr>
          <w:rFonts w:asciiTheme="minorHAnsi" w:eastAsia="Calibri" w:hAnsiTheme="minorHAnsi"/>
          <w:szCs w:val="22"/>
        </w:rPr>
        <w:t>/</w:t>
      </w:r>
      <w:r w:rsidRPr="00F37310">
        <w:rPr>
          <w:rFonts w:asciiTheme="minorHAnsi" w:eastAsia="Calibri" w:hAnsiTheme="minorHAnsi"/>
          <w:szCs w:val="22"/>
        </w:rPr>
        <w:t>12</w:t>
      </w:r>
      <w:r w:rsidRPr="00F37310">
        <w:rPr>
          <w:rFonts w:asciiTheme="minorHAnsi" w:eastAsia="Calibri" w:hAnsiTheme="minorHAnsi"/>
          <w:b/>
          <w:sz w:val="24"/>
          <w:szCs w:val="28"/>
        </w:rPr>
        <w:t xml:space="preserve"> </w:t>
      </w:r>
      <w:r w:rsidR="007D50A3" w:rsidRPr="00F37310">
        <w:rPr>
          <w:rFonts w:asciiTheme="minorHAnsi" w:eastAsia="Calibri" w:hAnsiTheme="minorHAnsi"/>
          <w:b/>
          <w:sz w:val="24"/>
          <w:szCs w:val="28"/>
        </w:rPr>
        <w:t xml:space="preserve"> </w:t>
      </w:r>
      <w:r w:rsidR="007D50A3" w:rsidRPr="00F37310">
        <w:rPr>
          <w:rFonts w:asciiTheme="minorHAnsi" w:eastAsia="Calibri" w:hAnsiTheme="minorHAnsi"/>
          <w:szCs w:val="22"/>
        </w:rPr>
        <w:t>stand-alone</w:t>
      </w:r>
      <w:r w:rsidR="007D50A3" w:rsidRPr="00F37310">
        <w:rPr>
          <w:rFonts w:asciiTheme="minorHAnsi" w:eastAsia="Calibri" w:hAnsiTheme="minorHAnsi"/>
          <w:b/>
          <w:sz w:val="24"/>
          <w:szCs w:val="28"/>
        </w:rPr>
        <w:t xml:space="preserve"> </w:t>
      </w:r>
      <w:r w:rsidRPr="00F37310">
        <w:rPr>
          <w:rFonts w:asciiTheme="minorHAnsi" w:eastAsia="Calibri" w:hAnsiTheme="minorHAnsi"/>
          <w:szCs w:val="22"/>
        </w:rPr>
        <w:t>access codes can be purchased  for $60 on the website:  mymathlab.com</w:t>
      </w:r>
    </w:p>
    <w:sectPr w:rsidR="008C6D4F" w:rsidRPr="00F37310" w:rsidSect="00C91594">
      <w:headerReference w:type="default" r:id="rId21"/>
      <w:footerReference w:type="default" r:id="rId22"/>
      <w:pgSz w:w="12240" w:h="15840" w:code="1"/>
      <w:pgMar w:top="720" w:right="720" w:bottom="720" w:left="720" w:header="63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10" w:rsidRDefault="00F37310">
      <w:r>
        <w:separator/>
      </w:r>
    </w:p>
  </w:endnote>
  <w:endnote w:type="continuationSeparator" w:id="0">
    <w:p w:rsidR="00F37310" w:rsidRDefault="00F3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10" w:rsidRDefault="00F37310">
    <w:pPr>
      <w:pStyle w:val="Footer"/>
    </w:pPr>
    <w:proofErr w:type="gramStart"/>
    <w:r>
      <w:t>Fall  Aug</w:t>
    </w:r>
    <w:proofErr w:type="gramEnd"/>
    <w:r>
      <w:t xml:space="preserve"> 2014</w:t>
    </w:r>
  </w:p>
  <w:p w:rsidR="00F37310" w:rsidRDefault="00F3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10" w:rsidRDefault="00F37310">
      <w:r>
        <w:separator/>
      </w:r>
    </w:p>
  </w:footnote>
  <w:footnote w:type="continuationSeparator" w:id="0">
    <w:p w:rsidR="00F37310" w:rsidRDefault="00F3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10" w:rsidRPr="009242F8" w:rsidRDefault="00F37310" w:rsidP="003025F4">
    <w:pPr>
      <w:tabs>
        <w:tab w:val="left" w:pos="720"/>
      </w:tabs>
      <w:contextualSpacing/>
      <w:rPr>
        <w:rFonts w:asciiTheme="minorHAnsi" w:eastAsia="Calibri" w:hAnsiTheme="minorHAnsi" w:cs="Calibri"/>
        <w:b/>
        <w:sz w:val="40"/>
        <w:szCs w:val="40"/>
        <w:u w:val="single"/>
      </w:rPr>
    </w:pPr>
  </w:p>
  <w:p w:rsidR="00F37310" w:rsidRDefault="00F3731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46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6CB">
      <w:rPr>
        <w:b/>
        <w:bCs/>
        <w:noProof/>
      </w:rPr>
      <w:t>6</w:t>
    </w:r>
    <w:r>
      <w:rPr>
        <w:b/>
        <w:bCs/>
        <w:sz w:val="24"/>
        <w:szCs w:val="24"/>
      </w:rPr>
      <w:fldChar w:fldCharType="end"/>
    </w:r>
  </w:p>
  <w:p w:rsidR="00F37310" w:rsidRDefault="00F37310" w:rsidP="005C33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1A0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F73ED"/>
    <w:multiLevelType w:val="hybridMultilevel"/>
    <w:tmpl w:val="30A2FE60"/>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E2C4A"/>
    <w:multiLevelType w:val="hybridMultilevel"/>
    <w:tmpl w:val="8E2470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A1BCA"/>
    <w:multiLevelType w:val="hybridMultilevel"/>
    <w:tmpl w:val="7D1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61180"/>
    <w:multiLevelType w:val="hybridMultilevel"/>
    <w:tmpl w:val="094AD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A26E4"/>
    <w:multiLevelType w:val="hybridMultilevel"/>
    <w:tmpl w:val="864A28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81972"/>
    <w:multiLevelType w:val="hybridMultilevel"/>
    <w:tmpl w:val="A5145D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B5592"/>
    <w:multiLevelType w:val="hybridMultilevel"/>
    <w:tmpl w:val="4FD8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20C84"/>
    <w:multiLevelType w:val="hybridMultilevel"/>
    <w:tmpl w:val="B04870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C3658"/>
    <w:multiLevelType w:val="hybridMultilevel"/>
    <w:tmpl w:val="8B92C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4A500E"/>
    <w:multiLevelType w:val="hybridMultilevel"/>
    <w:tmpl w:val="F0045948"/>
    <w:lvl w:ilvl="0" w:tplc="D602C4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94FC1"/>
    <w:multiLevelType w:val="hybridMultilevel"/>
    <w:tmpl w:val="D1C60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E5F34"/>
    <w:multiLevelType w:val="hybridMultilevel"/>
    <w:tmpl w:val="B56EE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360EC"/>
    <w:multiLevelType w:val="hybridMultilevel"/>
    <w:tmpl w:val="309674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716D02"/>
    <w:multiLevelType w:val="hybridMultilevel"/>
    <w:tmpl w:val="7974C6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64683B"/>
    <w:multiLevelType w:val="hybridMultilevel"/>
    <w:tmpl w:val="DD1C3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05A7F"/>
    <w:multiLevelType w:val="hybridMultilevel"/>
    <w:tmpl w:val="FC40D0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F602C"/>
    <w:multiLevelType w:val="hybridMultilevel"/>
    <w:tmpl w:val="E388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E3E54"/>
    <w:multiLevelType w:val="hybridMultilevel"/>
    <w:tmpl w:val="17FEC22A"/>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660DA"/>
    <w:multiLevelType w:val="hybridMultilevel"/>
    <w:tmpl w:val="96F0FB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11517"/>
    <w:multiLevelType w:val="hybridMultilevel"/>
    <w:tmpl w:val="8B92C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DD60C1"/>
    <w:multiLevelType w:val="hybridMultilevel"/>
    <w:tmpl w:val="78468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15ADD"/>
    <w:multiLevelType w:val="hybridMultilevel"/>
    <w:tmpl w:val="5B9E4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73A41"/>
    <w:multiLevelType w:val="hybridMultilevel"/>
    <w:tmpl w:val="03C60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0631A"/>
    <w:multiLevelType w:val="hybridMultilevel"/>
    <w:tmpl w:val="5B006C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A73A8A"/>
    <w:multiLevelType w:val="hybridMultilevel"/>
    <w:tmpl w:val="01740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D42356"/>
    <w:multiLevelType w:val="hybridMultilevel"/>
    <w:tmpl w:val="992A69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AEF2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F18440F"/>
    <w:multiLevelType w:val="hybridMultilevel"/>
    <w:tmpl w:val="59E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3374F"/>
    <w:multiLevelType w:val="multilevel"/>
    <w:tmpl w:val="0998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C56D8E"/>
    <w:multiLevelType w:val="hybridMultilevel"/>
    <w:tmpl w:val="59CC60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E2C16"/>
    <w:multiLevelType w:val="hybridMultilevel"/>
    <w:tmpl w:val="F326B8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36DDA"/>
    <w:multiLevelType w:val="hybridMultilevel"/>
    <w:tmpl w:val="752A3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10DE3"/>
    <w:multiLevelType w:val="hybridMultilevel"/>
    <w:tmpl w:val="D68C45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E5369"/>
    <w:multiLevelType w:val="hybridMultilevel"/>
    <w:tmpl w:val="55866DEA"/>
    <w:lvl w:ilvl="0" w:tplc="D602C4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E1219D"/>
    <w:multiLevelType w:val="hybridMultilevel"/>
    <w:tmpl w:val="82D47B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A620EC"/>
    <w:multiLevelType w:val="hybridMultilevel"/>
    <w:tmpl w:val="7162461A"/>
    <w:lvl w:ilvl="0" w:tplc="D602C4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A2BCC"/>
    <w:multiLevelType w:val="hybridMultilevel"/>
    <w:tmpl w:val="2932D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B7E8A"/>
    <w:multiLevelType w:val="hybridMultilevel"/>
    <w:tmpl w:val="707CAE2C"/>
    <w:lvl w:ilvl="0" w:tplc="CB2264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13C79"/>
    <w:multiLevelType w:val="hybridMultilevel"/>
    <w:tmpl w:val="8146C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F05E1"/>
    <w:multiLevelType w:val="hybridMultilevel"/>
    <w:tmpl w:val="8072F47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E64EFB"/>
    <w:multiLevelType w:val="hybridMultilevel"/>
    <w:tmpl w:val="7ED2AD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35CA7"/>
    <w:multiLevelType w:val="hybridMultilevel"/>
    <w:tmpl w:val="73A8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FC48EA"/>
    <w:multiLevelType w:val="hybridMultilevel"/>
    <w:tmpl w:val="6AF6F35E"/>
    <w:lvl w:ilvl="0" w:tplc="F43656E6">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336D8"/>
    <w:multiLevelType w:val="hybridMultilevel"/>
    <w:tmpl w:val="9D461D06"/>
    <w:lvl w:ilvl="0" w:tplc="07C2F794">
      <w:start w:val="340"/>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3"/>
  </w:num>
  <w:num w:numId="3">
    <w:abstractNumId w:val="44"/>
  </w:num>
  <w:num w:numId="4">
    <w:abstractNumId w:val="42"/>
  </w:num>
  <w:num w:numId="5">
    <w:abstractNumId w:val="22"/>
  </w:num>
  <w:num w:numId="6">
    <w:abstractNumId w:val="7"/>
  </w:num>
  <w:num w:numId="7">
    <w:abstractNumId w:val="17"/>
  </w:num>
  <w:num w:numId="8">
    <w:abstractNumId w:val="12"/>
  </w:num>
  <w:num w:numId="9">
    <w:abstractNumId w:val="0"/>
  </w:num>
  <w:num w:numId="10">
    <w:abstractNumId w:val="3"/>
  </w:num>
  <w:num w:numId="11">
    <w:abstractNumId w:val="11"/>
  </w:num>
  <w:num w:numId="12">
    <w:abstractNumId w:val="21"/>
  </w:num>
  <w:num w:numId="13">
    <w:abstractNumId w:val="32"/>
  </w:num>
  <w:num w:numId="14">
    <w:abstractNumId w:val="43"/>
  </w:num>
  <w:num w:numId="15">
    <w:abstractNumId w:val="35"/>
  </w:num>
  <w:num w:numId="16">
    <w:abstractNumId w:val="8"/>
  </w:num>
  <w:num w:numId="17">
    <w:abstractNumId w:val="18"/>
  </w:num>
  <w:num w:numId="18">
    <w:abstractNumId w:val="36"/>
  </w:num>
  <w:num w:numId="19">
    <w:abstractNumId w:val="34"/>
  </w:num>
  <w:num w:numId="20">
    <w:abstractNumId w:val="25"/>
  </w:num>
  <w:num w:numId="21">
    <w:abstractNumId w:val="10"/>
  </w:num>
  <w:num w:numId="22">
    <w:abstractNumId w:val="26"/>
  </w:num>
  <w:num w:numId="23">
    <w:abstractNumId w:val="20"/>
  </w:num>
  <w:num w:numId="24">
    <w:abstractNumId w:val="9"/>
  </w:num>
  <w:num w:numId="25">
    <w:abstractNumId w:val="31"/>
  </w:num>
  <w:num w:numId="26">
    <w:abstractNumId w:val="1"/>
  </w:num>
  <w:num w:numId="27">
    <w:abstractNumId w:val="30"/>
  </w:num>
  <w:num w:numId="28">
    <w:abstractNumId w:val="40"/>
  </w:num>
  <w:num w:numId="29">
    <w:abstractNumId w:val="23"/>
  </w:num>
  <w:num w:numId="30">
    <w:abstractNumId w:val="37"/>
  </w:num>
  <w:num w:numId="31">
    <w:abstractNumId w:val="28"/>
  </w:num>
  <w:num w:numId="32">
    <w:abstractNumId w:val="5"/>
  </w:num>
  <w:num w:numId="33">
    <w:abstractNumId w:val="33"/>
  </w:num>
  <w:num w:numId="34">
    <w:abstractNumId w:val="41"/>
  </w:num>
  <w:num w:numId="35">
    <w:abstractNumId w:val="19"/>
  </w:num>
  <w:num w:numId="36">
    <w:abstractNumId w:val="6"/>
  </w:num>
  <w:num w:numId="37">
    <w:abstractNumId w:val="2"/>
  </w:num>
  <w:num w:numId="38">
    <w:abstractNumId w:val="14"/>
  </w:num>
  <w:num w:numId="39">
    <w:abstractNumId w:val="15"/>
  </w:num>
  <w:num w:numId="40">
    <w:abstractNumId w:val="4"/>
  </w:num>
  <w:num w:numId="41">
    <w:abstractNumId w:val="16"/>
  </w:num>
  <w:num w:numId="42">
    <w:abstractNumId w:val="29"/>
  </w:num>
  <w:num w:numId="43">
    <w:abstractNumId w:val="24"/>
  </w:num>
  <w:num w:numId="44">
    <w:abstractNumId w:val="3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mailingLabels"/>
    <w:dataType w:val="textFile"/>
    <w:activeRecord w:val="-1"/>
  </w:mailMerge>
  <w:doNotTrackMoves/>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24032"/>
    <w:rsid w:val="00001E91"/>
    <w:rsid w:val="0000666B"/>
    <w:rsid w:val="000133F1"/>
    <w:rsid w:val="00014897"/>
    <w:rsid w:val="000155C8"/>
    <w:rsid w:val="000164FD"/>
    <w:rsid w:val="0002007F"/>
    <w:rsid w:val="000220E0"/>
    <w:rsid w:val="000228FB"/>
    <w:rsid w:val="00035E88"/>
    <w:rsid w:val="00040A3D"/>
    <w:rsid w:val="00043EA0"/>
    <w:rsid w:val="00046806"/>
    <w:rsid w:val="00047237"/>
    <w:rsid w:val="00054FC0"/>
    <w:rsid w:val="000622E4"/>
    <w:rsid w:val="00063D4A"/>
    <w:rsid w:val="00073A4B"/>
    <w:rsid w:val="00077767"/>
    <w:rsid w:val="000778CC"/>
    <w:rsid w:val="00081747"/>
    <w:rsid w:val="00082DE5"/>
    <w:rsid w:val="000846CB"/>
    <w:rsid w:val="00086706"/>
    <w:rsid w:val="00086DBA"/>
    <w:rsid w:val="0008735B"/>
    <w:rsid w:val="000933BB"/>
    <w:rsid w:val="000A0C09"/>
    <w:rsid w:val="000A0F1B"/>
    <w:rsid w:val="000A5D38"/>
    <w:rsid w:val="000B0F13"/>
    <w:rsid w:val="000C0247"/>
    <w:rsid w:val="000C464D"/>
    <w:rsid w:val="000C51EC"/>
    <w:rsid w:val="000C5D9A"/>
    <w:rsid w:val="000C6959"/>
    <w:rsid w:val="000D6689"/>
    <w:rsid w:val="000E1A6E"/>
    <w:rsid w:val="000E64A8"/>
    <w:rsid w:val="000E66BF"/>
    <w:rsid w:val="000F2533"/>
    <w:rsid w:val="000F608E"/>
    <w:rsid w:val="00101F35"/>
    <w:rsid w:val="00125DCC"/>
    <w:rsid w:val="00133E44"/>
    <w:rsid w:val="0013573A"/>
    <w:rsid w:val="00140929"/>
    <w:rsid w:val="00142612"/>
    <w:rsid w:val="001452CC"/>
    <w:rsid w:val="001519A5"/>
    <w:rsid w:val="00153735"/>
    <w:rsid w:val="001542B0"/>
    <w:rsid w:val="00161F90"/>
    <w:rsid w:val="00170A52"/>
    <w:rsid w:val="00172050"/>
    <w:rsid w:val="001859B0"/>
    <w:rsid w:val="001902AB"/>
    <w:rsid w:val="001C05E2"/>
    <w:rsid w:val="001C42A0"/>
    <w:rsid w:val="001C5D68"/>
    <w:rsid w:val="001C78F7"/>
    <w:rsid w:val="001D5BBC"/>
    <w:rsid w:val="001D7305"/>
    <w:rsid w:val="001E1C8E"/>
    <w:rsid w:val="001E2BAE"/>
    <w:rsid w:val="001F12FB"/>
    <w:rsid w:val="001F29D5"/>
    <w:rsid w:val="00207A05"/>
    <w:rsid w:val="00207CB3"/>
    <w:rsid w:val="00210501"/>
    <w:rsid w:val="00212449"/>
    <w:rsid w:val="00217879"/>
    <w:rsid w:val="0023058A"/>
    <w:rsid w:val="0023289B"/>
    <w:rsid w:val="00236A21"/>
    <w:rsid w:val="00236AC7"/>
    <w:rsid w:val="00261520"/>
    <w:rsid w:val="00261CD4"/>
    <w:rsid w:val="00281A6E"/>
    <w:rsid w:val="00295458"/>
    <w:rsid w:val="002A2244"/>
    <w:rsid w:val="002A472B"/>
    <w:rsid w:val="002A7CC9"/>
    <w:rsid w:val="002C1077"/>
    <w:rsid w:val="002D63B6"/>
    <w:rsid w:val="002E1D6F"/>
    <w:rsid w:val="002E462A"/>
    <w:rsid w:val="002F0519"/>
    <w:rsid w:val="002F48E3"/>
    <w:rsid w:val="002F5E43"/>
    <w:rsid w:val="002F5EAD"/>
    <w:rsid w:val="002F6CEE"/>
    <w:rsid w:val="003025F4"/>
    <w:rsid w:val="003163B8"/>
    <w:rsid w:val="00316D7D"/>
    <w:rsid w:val="00324D7F"/>
    <w:rsid w:val="00330A45"/>
    <w:rsid w:val="00330DEC"/>
    <w:rsid w:val="00357692"/>
    <w:rsid w:val="00364166"/>
    <w:rsid w:val="003815F1"/>
    <w:rsid w:val="0038333B"/>
    <w:rsid w:val="0038739A"/>
    <w:rsid w:val="00394ABE"/>
    <w:rsid w:val="00397059"/>
    <w:rsid w:val="003A7557"/>
    <w:rsid w:val="003B266D"/>
    <w:rsid w:val="003B575C"/>
    <w:rsid w:val="003C155B"/>
    <w:rsid w:val="003C43A7"/>
    <w:rsid w:val="003D3A88"/>
    <w:rsid w:val="003E622A"/>
    <w:rsid w:val="003F1A8A"/>
    <w:rsid w:val="003F28A4"/>
    <w:rsid w:val="003F586E"/>
    <w:rsid w:val="003F7C5F"/>
    <w:rsid w:val="003F7DF6"/>
    <w:rsid w:val="00412246"/>
    <w:rsid w:val="00413B4C"/>
    <w:rsid w:val="00424032"/>
    <w:rsid w:val="004304CF"/>
    <w:rsid w:val="00442323"/>
    <w:rsid w:val="00442EC0"/>
    <w:rsid w:val="00444A24"/>
    <w:rsid w:val="004573F9"/>
    <w:rsid w:val="004668C5"/>
    <w:rsid w:val="00471630"/>
    <w:rsid w:val="00482C71"/>
    <w:rsid w:val="00490A6D"/>
    <w:rsid w:val="00491B01"/>
    <w:rsid w:val="004A0721"/>
    <w:rsid w:val="004A41F1"/>
    <w:rsid w:val="004A56C4"/>
    <w:rsid w:val="004A6FFC"/>
    <w:rsid w:val="004B1040"/>
    <w:rsid w:val="004B149F"/>
    <w:rsid w:val="004B5C07"/>
    <w:rsid w:val="004B71F5"/>
    <w:rsid w:val="004C2E87"/>
    <w:rsid w:val="004C3069"/>
    <w:rsid w:val="004C4C8D"/>
    <w:rsid w:val="004C5B20"/>
    <w:rsid w:val="004E145B"/>
    <w:rsid w:val="004E2B95"/>
    <w:rsid w:val="004E3F96"/>
    <w:rsid w:val="004E5D15"/>
    <w:rsid w:val="004F4308"/>
    <w:rsid w:val="004F5749"/>
    <w:rsid w:val="0050661A"/>
    <w:rsid w:val="00523615"/>
    <w:rsid w:val="005328E8"/>
    <w:rsid w:val="00537F3C"/>
    <w:rsid w:val="005441DA"/>
    <w:rsid w:val="005468AE"/>
    <w:rsid w:val="005529F6"/>
    <w:rsid w:val="00560301"/>
    <w:rsid w:val="00563918"/>
    <w:rsid w:val="00575661"/>
    <w:rsid w:val="00576342"/>
    <w:rsid w:val="0058004C"/>
    <w:rsid w:val="00585466"/>
    <w:rsid w:val="00586F55"/>
    <w:rsid w:val="005918E8"/>
    <w:rsid w:val="005931E9"/>
    <w:rsid w:val="00596B65"/>
    <w:rsid w:val="00597A25"/>
    <w:rsid w:val="005A0051"/>
    <w:rsid w:val="005B06E3"/>
    <w:rsid w:val="005B0BEB"/>
    <w:rsid w:val="005B28C6"/>
    <w:rsid w:val="005B368D"/>
    <w:rsid w:val="005B3DE0"/>
    <w:rsid w:val="005B54D2"/>
    <w:rsid w:val="005B7E2D"/>
    <w:rsid w:val="005C1765"/>
    <w:rsid w:val="005C33AD"/>
    <w:rsid w:val="005C6064"/>
    <w:rsid w:val="005D04CE"/>
    <w:rsid w:val="005D426A"/>
    <w:rsid w:val="005F4E88"/>
    <w:rsid w:val="0060217C"/>
    <w:rsid w:val="00607E56"/>
    <w:rsid w:val="0061614E"/>
    <w:rsid w:val="0062393F"/>
    <w:rsid w:val="00626821"/>
    <w:rsid w:val="006365B1"/>
    <w:rsid w:val="00636AAD"/>
    <w:rsid w:val="006463DD"/>
    <w:rsid w:val="00650B80"/>
    <w:rsid w:val="006552C6"/>
    <w:rsid w:val="006711C9"/>
    <w:rsid w:val="006748F1"/>
    <w:rsid w:val="00676C09"/>
    <w:rsid w:val="00696ABF"/>
    <w:rsid w:val="006A0261"/>
    <w:rsid w:val="006A6BBA"/>
    <w:rsid w:val="006B13D2"/>
    <w:rsid w:val="006B2F05"/>
    <w:rsid w:val="006B6C13"/>
    <w:rsid w:val="006B6D7E"/>
    <w:rsid w:val="006C39FB"/>
    <w:rsid w:val="006D1FCB"/>
    <w:rsid w:val="006D45F1"/>
    <w:rsid w:val="006D5E88"/>
    <w:rsid w:val="006E7453"/>
    <w:rsid w:val="00705E91"/>
    <w:rsid w:val="00716F52"/>
    <w:rsid w:val="007171ED"/>
    <w:rsid w:val="00730237"/>
    <w:rsid w:val="00735C9E"/>
    <w:rsid w:val="00740858"/>
    <w:rsid w:val="00747A4A"/>
    <w:rsid w:val="007530B9"/>
    <w:rsid w:val="00756EB1"/>
    <w:rsid w:val="00766DD0"/>
    <w:rsid w:val="00770BA7"/>
    <w:rsid w:val="007710F5"/>
    <w:rsid w:val="0078477E"/>
    <w:rsid w:val="00796415"/>
    <w:rsid w:val="007A5A1A"/>
    <w:rsid w:val="007C6C9B"/>
    <w:rsid w:val="007D2D0D"/>
    <w:rsid w:val="007D2EC0"/>
    <w:rsid w:val="007D50A3"/>
    <w:rsid w:val="007E1CB5"/>
    <w:rsid w:val="007E3288"/>
    <w:rsid w:val="007E5E90"/>
    <w:rsid w:val="007E65E4"/>
    <w:rsid w:val="00804410"/>
    <w:rsid w:val="008126FB"/>
    <w:rsid w:val="0081633D"/>
    <w:rsid w:val="00820375"/>
    <w:rsid w:val="008215D9"/>
    <w:rsid w:val="00826C48"/>
    <w:rsid w:val="0083381A"/>
    <w:rsid w:val="00837069"/>
    <w:rsid w:val="0083799E"/>
    <w:rsid w:val="00837EDC"/>
    <w:rsid w:val="00841BC4"/>
    <w:rsid w:val="00847992"/>
    <w:rsid w:val="00850B3A"/>
    <w:rsid w:val="00860B18"/>
    <w:rsid w:val="0088089F"/>
    <w:rsid w:val="00891ECF"/>
    <w:rsid w:val="008925F9"/>
    <w:rsid w:val="00894BB2"/>
    <w:rsid w:val="008A6B94"/>
    <w:rsid w:val="008B008C"/>
    <w:rsid w:val="008B1FC6"/>
    <w:rsid w:val="008B24C6"/>
    <w:rsid w:val="008B263D"/>
    <w:rsid w:val="008B3528"/>
    <w:rsid w:val="008C2168"/>
    <w:rsid w:val="008C6D4F"/>
    <w:rsid w:val="008D4293"/>
    <w:rsid w:val="008D4C99"/>
    <w:rsid w:val="008D5F6C"/>
    <w:rsid w:val="008E597A"/>
    <w:rsid w:val="008E78C3"/>
    <w:rsid w:val="008F47BF"/>
    <w:rsid w:val="008F719A"/>
    <w:rsid w:val="0091479E"/>
    <w:rsid w:val="0091518E"/>
    <w:rsid w:val="00915400"/>
    <w:rsid w:val="00921E82"/>
    <w:rsid w:val="009242F8"/>
    <w:rsid w:val="00924A7E"/>
    <w:rsid w:val="0092720B"/>
    <w:rsid w:val="00937926"/>
    <w:rsid w:val="00951E35"/>
    <w:rsid w:val="009567D9"/>
    <w:rsid w:val="0096109E"/>
    <w:rsid w:val="0097033F"/>
    <w:rsid w:val="00973B09"/>
    <w:rsid w:val="00991270"/>
    <w:rsid w:val="00996503"/>
    <w:rsid w:val="0099791E"/>
    <w:rsid w:val="009A4EE6"/>
    <w:rsid w:val="009B1D81"/>
    <w:rsid w:val="009B2C8B"/>
    <w:rsid w:val="009B2FF3"/>
    <w:rsid w:val="009B4B40"/>
    <w:rsid w:val="009B6B2A"/>
    <w:rsid w:val="009B75B2"/>
    <w:rsid w:val="009C12A6"/>
    <w:rsid w:val="009C3423"/>
    <w:rsid w:val="009C5E11"/>
    <w:rsid w:val="009C6CD2"/>
    <w:rsid w:val="009D602E"/>
    <w:rsid w:val="009E62A0"/>
    <w:rsid w:val="009E6CC6"/>
    <w:rsid w:val="009F04F4"/>
    <w:rsid w:val="009F1F1B"/>
    <w:rsid w:val="009F213A"/>
    <w:rsid w:val="00A01D69"/>
    <w:rsid w:val="00A03738"/>
    <w:rsid w:val="00A11724"/>
    <w:rsid w:val="00A1299A"/>
    <w:rsid w:val="00A12B04"/>
    <w:rsid w:val="00A16FD3"/>
    <w:rsid w:val="00A17363"/>
    <w:rsid w:val="00A20577"/>
    <w:rsid w:val="00A23FE9"/>
    <w:rsid w:val="00A301F2"/>
    <w:rsid w:val="00A3107A"/>
    <w:rsid w:val="00A33771"/>
    <w:rsid w:val="00A405D7"/>
    <w:rsid w:val="00A45B9E"/>
    <w:rsid w:val="00A61154"/>
    <w:rsid w:val="00A706A8"/>
    <w:rsid w:val="00A7449E"/>
    <w:rsid w:val="00A7649E"/>
    <w:rsid w:val="00A82247"/>
    <w:rsid w:val="00A834C5"/>
    <w:rsid w:val="00A8484C"/>
    <w:rsid w:val="00AA1210"/>
    <w:rsid w:val="00AA2C7D"/>
    <w:rsid w:val="00AA4FC5"/>
    <w:rsid w:val="00AC1E6D"/>
    <w:rsid w:val="00AC255C"/>
    <w:rsid w:val="00AC4455"/>
    <w:rsid w:val="00AC575B"/>
    <w:rsid w:val="00AD3D19"/>
    <w:rsid w:val="00AF1B77"/>
    <w:rsid w:val="00B027F7"/>
    <w:rsid w:val="00B21959"/>
    <w:rsid w:val="00B3041B"/>
    <w:rsid w:val="00B3443A"/>
    <w:rsid w:val="00B370BC"/>
    <w:rsid w:val="00B407BE"/>
    <w:rsid w:val="00B40947"/>
    <w:rsid w:val="00B465BC"/>
    <w:rsid w:val="00B52E3A"/>
    <w:rsid w:val="00B536B8"/>
    <w:rsid w:val="00B6015B"/>
    <w:rsid w:val="00B75C24"/>
    <w:rsid w:val="00B93ACC"/>
    <w:rsid w:val="00B96BD9"/>
    <w:rsid w:val="00BA0548"/>
    <w:rsid w:val="00BA3B14"/>
    <w:rsid w:val="00BA6935"/>
    <w:rsid w:val="00BB3FBB"/>
    <w:rsid w:val="00BB5DFD"/>
    <w:rsid w:val="00BD3358"/>
    <w:rsid w:val="00BD33EB"/>
    <w:rsid w:val="00BD6686"/>
    <w:rsid w:val="00BE7F86"/>
    <w:rsid w:val="00BF75CE"/>
    <w:rsid w:val="00BF765A"/>
    <w:rsid w:val="00BF7B0C"/>
    <w:rsid w:val="00C045AE"/>
    <w:rsid w:val="00C05487"/>
    <w:rsid w:val="00C057FB"/>
    <w:rsid w:val="00C06489"/>
    <w:rsid w:val="00C12B7C"/>
    <w:rsid w:val="00C13AA2"/>
    <w:rsid w:val="00C20EF3"/>
    <w:rsid w:val="00C2363F"/>
    <w:rsid w:val="00C24055"/>
    <w:rsid w:val="00C257FA"/>
    <w:rsid w:val="00C26A2C"/>
    <w:rsid w:val="00C46764"/>
    <w:rsid w:val="00C56068"/>
    <w:rsid w:val="00C564ED"/>
    <w:rsid w:val="00C60798"/>
    <w:rsid w:val="00C64F75"/>
    <w:rsid w:val="00C7579D"/>
    <w:rsid w:val="00C758D4"/>
    <w:rsid w:val="00C80294"/>
    <w:rsid w:val="00C85601"/>
    <w:rsid w:val="00C91594"/>
    <w:rsid w:val="00C93022"/>
    <w:rsid w:val="00CB5985"/>
    <w:rsid w:val="00CC0EEE"/>
    <w:rsid w:val="00CC1C62"/>
    <w:rsid w:val="00CC281C"/>
    <w:rsid w:val="00CD2270"/>
    <w:rsid w:val="00CD4EE7"/>
    <w:rsid w:val="00CE5A0B"/>
    <w:rsid w:val="00CE7E46"/>
    <w:rsid w:val="00CF0B36"/>
    <w:rsid w:val="00CF2ED4"/>
    <w:rsid w:val="00CF69C8"/>
    <w:rsid w:val="00CF6CC0"/>
    <w:rsid w:val="00CF72D2"/>
    <w:rsid w:val="00D048A5"/>
    <w:rsid w:val="00D13A3B"/>
    <w:rsid w:val="00D15D3D"/>
    <w:rsid w:val="00D1700D"/>
    <w:rsid w:val="00D2037A"/>
    <w:rsid w:val="00D2202B"/>
    <w:rsid w:val="00D22474"/>
    <w:rsid w:val="00D434E2"/>
    <w:rsid w:val="00D45AD6"/>
    <w:rsid w:val="00D51FCE"/>
    <w:rsid w:val="00D56972"/>
    <w:rsid w:val="00D64641"/>
    <w:rsid w:val="00D802D7"/>
    <w:rsid w:val="00D82D18"/>
    <w:rsid w:val="00D84F7E"/>
    <w:rsid w:val="00D93BA1"/>
    <w:rsid w:val="00DA29BB"/>
    <w:rsid w:val="00DA4A29"/>
    <w:rsid w:val="00DC4451"/>
    <w:rsid w:val="00DE143C"/>
    <w:rsid w:val="00DE2508"/>
    <w:rsid w:val="00DF0284"/>
    <w:rsid w:val="00E01837"/>
    <w:rsid w:val="00E01ACF"/>
    <w:rsid w:val="00E03217"/>
    <w:rsid w:val="00E110A4"/>
    <w:rsid w:val="00E112A0"/>
    <w:rsid w:val="00E210C0"/>
    <w:rsid w:val="00E268B6"/>
    <w:rsid w:val="00E278BA"/>
    <w:rsid w:val="00E27D15"/>
    <w:rsid w:val="00E3459A"/>
    <w:rsid w:val="00E455E3"/>
    <w:rsid w:val="00E46A2E"/>
    <w:rsid w:val="00E47F63"/>
    <w:rsid w:val="00E554A8"/>
    <w:rsid w:val="00E659C6"/>
    <w:rsid w:val="00E74F82"/>
    <w:rsid w:val="00E75452"/>
    <w:rsid w:val="00E84F4B"/>
    <w:rsid w:val="00E91AD5"/>
    <w:rsid w:val="00E95A87"/>
    <w:rsid w:val="00EA3120"/>
    <w:rsid w:val="00EB2A28"/>
    <w:rsid w:val="00EB356F"/>
    <w:rsid w:val="00EB36B8"/>
    <w:rsid w:val="00EB5082"/>
    <w:rsid w:val="00EB59D1"/>
    <w:rsid w:val="00EC4F4B"/>
    <w:rsid w:val="00ED0847"/>
    <w:rsid w:val="00ED0DAA"/>
    <w:rsid w:val="00ED1A1F"/>
    <w:rsid w:val="00ED793F"/>
    <w:rsid w:val="00EE3C07"/>
    <w:rsid w:val="00EE5ADB"/>
    <w:rsid w:val="00EE7A18"/>
    <w:rsid w:val="00EF1C9C"/>
    <w:rsid w:val="00F00899"/>
    <w:rsid w:val="00F02EEB"/>
    <w:rsid w:val="00F07CFB"/>
    <w:rsid w:val="00F13689"/>
    <w:rsid w:val="00F1410E"/>
    <w:rsid w:val="00F2513A"/>
    <w:rsid w:val="00F27EA3"/>
    <w:rsid w:val="00F33B0C"/>
    <w:rsid w:val="00F37310"/>
    <w:rsid w:val="00F40B12"/>
    <w:rsid w:val="00F44BDD"/>
    <w:rsid w:val="00F51C1F"/>
    <w:rsid w:val="00F64F0B"/>
    <w:rsid w:val="00F72E24"/>
    <w:rsid w:val="00F7669C"/>
    <w:rsid w:val="00F8223F"/>
    <w:rsid w:val="00F92F18"/>
    <w:rsid w:val="00F9432E"/>
    <w:rsid w:val="00FA0F44"/>
    <w:rsid w:val="00FA2366"/>
    <w:rsid w:val="00FA4CE7"/>
    <w:rsid w:val="00FB5016"/>
    <w:rsid w:val="00FC0A37"/>
    <w:rsid w:val="00FC739E"/>
    <w:rsid w:val="00FC7FA1"/>
    <w:rsid w:val="00FD3B94"/>
    <w:rsid w:val="00FD5407"/>
    <w:rsid w:val="00FE5E25"/>
    <w:rsid w:val="00FE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4"/>
    <w:rPr>
      <w:rFonts w:ascii="Arial" w:hAnsi="Arial"/>
      <w:sz w:val="22"/>
    </w:rPr>
  </w:style>
  <w:style w:type="paragraph" w:styleId="Heading1">
    <w:name w:val="heading 1"/>
    <w:basedOn w:val="Normal"/>
    <w:next w:val="Normal"/>
    <w:qFormat/>
    <w:rsid w:val="00444A24"/>
    <w:pPr>
      <w:keepNext/>
      <w:jc w:val="right"/>
      <w:outlineLvl w:val="0"/>
    </w:pPr>
    <w:rPr>
      <w:rFonts w:ascii="Times New Roman" w:hAnsi="Times New Roman"/>
      <w:sz w:val="24"/>
    </w:rPr>
  </w:style>
  <w:style w:type="paragraph" w:styleId="Heading2">
    <w:name w:val="heading 2"/>
    <w:basedOn w:val="Normal"/>
    <w:next w:val="Normal"/>
    <w:qFormat/>
    <w:rsid w:val="00444A24"/>
    <w:pPr>
      <w:keepNext/>
      <w:jc w:val="center"/>
      <w:outlineLvl w:val="1"/>
    </w:pPr>
    <w:rPr>
      <w:rFonts w:ascii="Book Antiqua" w:hAnsi="Book Antiqua"/>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A24"/>
    <w:pPr>
      <w:tabs>
        <w:tab w:val="center" w:pos="4320"/>
        <w:tab w:val="right" w:pos="8640"/>
      </w:tabs>
    </w:pPr>
  </w:style>
  <w:style w:type="paragraph" w:styleId="Footer">
    <w:name w:val="footer"/>
    <w:basedOn w:val="Normal"/>
    <w:link w:val="FooterChar"/>
    <w:uiPriority w:val="99"/>
    <w:rsid w:val="00444A24"/>
    <w:pPr>
      <w:tabs>
        <w:tab w:val="center" w:pos="4320"/>
        <w:tab w:val="right" w:pos="8640"/>
      </w:tabs>
    </w:pPr>
  </w:style>
  <w:style w:type="paragraph" w:styleId="BodyText">
    <w:name w:val="Body Text"/>
    <w:basedOn w:val="Normal"/>
    <w:rsid w:val="00444A24"/>
    <w:rPr>
      <w:rFonts w:ascii="Times New Roman" w:hAnsi="Times New Roman"/>
      <w:sz w:val="24"/>
    </w:rPr>
  </w:style>
  <w:style w:type="character" w:styleId="PageNumber">
    <w:name w:val="page number"/>
    <w:basedOn w:val="DefaultParagraphFont"/>
    <w:rsid w:val="00444A24"/>
  </w:style>
  <w:style w:type="paragraph" w:styleId="FootnoteText">
    <w:name w:val="footnote text"/>
    <w:basedOn w:val="Normal"/>
    <w:semiHidden/>
    <w:rsid w:val="00444A24"/>
    <w:rPr>
      <w:rFonts w:ascii="Times New Roman" w:hAnsi="Times New Roman"/>
      <w:sz w:val="20"/>
    </w:rPr>
  </w:style>
  <w:style w:type="character" w:styleId="FootnoteReference">
    <w:name w:val="footnote reference"/>
    <w:semiHidden/>
    <w:rsid w:val="00444A24"/>
    <w:rPr>
      <w:vertAlign w:val="superscript"/>
    </w:rPr>
  </w:style>
  <w:style w:type="table" w:styleId="TableGrid">
    <w:name w:val="Table Grid"/>
    <w:basedOn w:val="TableNormal"/>
    <w:rsid w:val="00B3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A38B6"/>
    <w:rPr>
      <w:color w:val="0000FF"/>
      <w:u w:val="single"/>
    </w:rPr>
  </w:style>
  <w:style w:type="character" w:styleId="Strong">
    <w:name w:val="Strong"/>
    <w:uiPriority w:val="22"/>
    <w:qFormat/>
    <w:rsid w:val="003C155B"/>
    <w:rPr>
      <w:b/>
      <w:bCs/>
    </w:rPr>
  </w:style>
  <w:style w:type="character" w:customStyle="1" w:styleId="go">
    <w:name w:val="go"/>
    <w:basedOn w:val="DefaultParagraphFont"/>
    <w:rsid w:val="00CF0B36"/>
  </w:style>
  <w:style w:type="paragraph" w:customStyle="1" w:styleId="MediumShading1-Accent11">
    <w:name w:val="Medium Shading 1 - Accent 11"/>
    <w:uiPriority w:val="1"/>
    <w:qFormat/>
    <w:rsid w:val="009E62A0"/>
    <w:rPr>
      <w:rFonts w:ascii="Calibri" w:eastAsia="Calibri" w:hAnsi="Calibri"/>
      <w:sz w:val="22"/>
      <w:szCs w:val="22"/>
    </w:rPr>
  </w:style>
  <w:style w:type="paragraph" w:customStyle="1" w:styleId="MediumGrid1-Accent21">
    <w:name w:val="Medium Grid 1 - Accent 21"/>
    <w:basedOn w:val="Normal"/>
    <w:uiPriority w:val="34"/>
    <w:qFormat/>
    <w:rsid w:val="00BA6935"/>
    <w:pPr>
      <w:ind w:left="720"/>
    </w:pPr>
  </w:style>
  <w:style w:type="character" w:styleId="CommentReference">
    <w:name w:val="annotation reference"/>
    <w:uiPriority w:val="99"/>
    <w:semiHidden/>
    <w:unhideWhenUsed/>
    <w:rsid w:val="00BF75CE"/>
    <w:rPr>
      <w:sz w:val="16"/>
      <w:szCs w:val="16"/>
    </w:rPr>
  </w:style>
  <w:style w:type="paragraph" w:styleId="CommentText">
    <w:name w:val="annotation text"/>
    <w:basedOn w:val="Normal"/>
    <w:link w:val="CommentTextChar"/>
    <w:uiPriority w:val="99"/>
    <w:semiHidden/>
    <w:unhideWhenUsed/>
    <w:rsid w:val="00BF75CE"/>
    <w:rPr>
      <w:sz w:val="20"/>
    </w:rPr>
  </w:style>
  <w:style w:type="character" w:customStyle="1" w:styleId="CommentTextChar">
    <w:name w:val="Comment Text Char"/>
    <w:link w:val="CommentText"/>
    <w:uiPriority w:val="99"/>
    <w:semiHidden/>
    <w:rsid w:val="00BF75CE"/>
    <w:rPr>
      <w:rFonts w:ascii="Arial" w:hAnsi="Arial"/>
    </w:rPr>
  </w:style>
  <w:style w:type="paragraph" w:styleId="CommentSubject">
    <w:name w:val="annotation subject"/>
    <w:basedOn w:val="CommentText"/>
    <w:next w:val="CommentText"/>
    <w:link w:val="CommentSubjectChar"/>
    <w:uiPriority w:val="99"/>
    <w:semiHidden/>
    <w:unhideWhenUsed/>
    <w:rsid w:val="00BF75CE"/>
    <w:rPr>
      <w:b/>
      <w:bCs/>
    </w:rPr>
  </w:style>
  <w:style w:type="character" w:customStyle="1" w:styleId="CommentSubjectChar">
    <w:name w:val="Comment Subject Char"/>
    <w:link w:val="CommentSubject"/>
    <w:uiPriority w:val="99"/>
    <w:semiHidden/>
    <w:rsid w:val="00BF75CE"/>
    <w:rPr>
      <w:rFonts w:ascii="Arial" w:hAnsi="Arial"/>
      <w:b/>
      <w:bCs/>
    </w:rPr>
  </w:style>
  <w:style w:type="paragraph" w:styleId="BalloonText">
    <w:name w:val="Balloon Text"/>
    <w:basedOn w:val="Normal"/>
    <w:link w:val="BalloonTextChar"/>
    <w:uiPriority w:val="99"/>
    <w:semiHidden/>
    <w:unhideWhenUsed/>
    <w:rsid w:val="00BF75CE"/>
    <w:rPr>
      <w:rFonts w:ascii="Tahoma" w:hAnsi="Tahoma" w:cs="Tahoma"/>
      <w:sz w:val="16"/>
      <w:szCs w:val="16"/>
    </w:rPr>
  </w:style>
  <w:style w:type="character" w:customStyle="1" w:styleId="BalloonTextChar">
    <w:name w:val="Balloon Text Char"/>
    <w:link w:val="BalloonText"/>
    <w:uiPriority w:val="99"/>
    <w:semiHidden/>
    <w:rsid w:val="00BF75CE"/>
    <w:rPr>
      <w:rFonts w:ascii="Tahoma" w:hAnsi="Tahoma" w:cs="Tahoma"/>
      <w:sz w:val="16"/>
      <w:szCs w:val="16"/>
    </w:rPr>
  </w:style>
  <w:style w:type="character" w:customStyle="1" w:styleId="HeaderChar">
    <w:name w:val="Header Char"/>
    <w:link w:val="Header"/>
    <w:uiPriority w:val="99"/>
    <w:rsid w:val="005C1765"/>
    <w:rPr>
      <w:rFonts w:ascii="Arial" w:hAnsi="Arial"/>
      <w:sz w:val="22"/>
    </w:rPr>
  </w:style>
  <w:style w:type="character" w:styleId="FollowedHyperlink">
    <w:name w:val="FollowedHyperlink"/>
    <w:uiPriority w:val="99"/>
    <w:semiHidden/>
    <w:unhideWhenUsed/>
    <w:rsid w:val="00295458"/>
    <w:rPr>
      <w:color w:val="800080"/>
      <w:u w:val="single"/>
    </w:rPr>
  </w:style>
  <w:style w:type="character" w:customStyle="1" w:styleId="FooterChar">
    <w:name w:val="Footer Char"/>
    <w:link w:val="Footer"/>
    <w:uiPriority w:val="99"/>
    <w:rsid w:val="0078477E"/>
    <w:rPr>
      <w:rFonts w:ascii="Arial" w:hAnsi="Arial"/>
      <w:sz w:val="22"/>
    </w:rPr>
  </w:style>
  <w:style w:type="paragraph" w:styleId="ListParagraph">
    <w:name w:val="List Paragraph"/>
    <w:basedOn w:val="Normal"/>
    <w:uiPriority w:val="34"/>
    <w:qFormat/>
    <w:rsid w:val="00161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44">
      <w:bodyDiv w:val="1"/>
      <w:marLeft w:val="0"/>
      <w:marRight w:val="0"/>
      <w:marTop w:val="0"/>
      <w:marBottom w:val="0"/>
      <w:divBdr>
        <w:top w:val="none" w:sz="0" w:space="0" w:color="auto"/>
        <w:left w:val="none" w:sz="0" w:space="0" w:color="auto"/>
        <w:bottom w:val="none" w:sz="0" w:space="0" w:color="auto"/>
        <w:right w:val="none" w:sz="0" w:space="0" w:color="auto"/>
      </w:divBdr>
    </w:div>
    <w:div w:id="567107140">
      <w:bodyDiv w:val="1"/>
      <w:marLeft w:val="0"/>
      <w:marRight w:val="0"/>
      <w:marTop w:val="0"/>
      <w:marBottom w:val="0"/>
      <w:divBdr>
        <w:top w:val="none" w:sz="0" w:space="0" w:color="auto"/>
        <w:left w:val="none" w:sz="0" w:space="0" w:color="auto"/>
        <w:bottom w:val="none" w:sz="0" w:space="0" w:color="auto"/>
        <w:right w:val="none" w:sz="0" w:space="0" w:color="auto"/>
      </w:divBdr>
      <w:divsChild>
        <w:div w:id="466827095">
          <w:marLeft w:val="0"/>
          <w:marRight w:val="0"/>
          <w:marTop w:val="0"/>
          <w:marBottom w:val="0"/>
          <w:divBdr>
            <w:top w:val="none" w:sz="0" w:space="0" w:color="auto"/>
            <w:left w:val="none" w:sz="0" w:space="0" w:color="auto"/>
            <w:bottom w:val="none" w:sz="0" w:space="0" w:color="auto"/>
            <w:right w:val="none" w:sz="0" w:space="0" w:color="auto"/>
          </w:divBdr>
        </w:div>
      </w:divsChild>
    </w:div>
    <w:div w:id="809980876">
      <w:bodyDiv w:val="1"/>
      <w:marLeft w:val="0"/>
      <w:marRight w:val="0"/>
      <w:marTop w:val="0"/>
      <w:marBottom w:val="0"/>
      <w:divBdr>
        <w:top w:val="none" w:sz="0" w:space="0" w:color="auto"/>
        <w:left w:val="none" w:sz="0" w:space="0" w:color="auto"/>
        <w:bottom w:val="none" w:sz="0" w:space="0" w:color="auto"/>
        <w:right w:val="none" w:sz="0" w:space="0" w:color="auto"/>
      </w:divBdr>
      <w:divsChild>
        <w:div w:id="1157653849">
          <w:marLeft w:val="0"/>
          <w:marRight w:val="0"/>
          <w:marTop w:val="0"/>
          <w:marBottom w:val="0"/>
          <w:divBdr>
            <w:top w:val="none" w:sz="0" w:space="0" w:color="auto"/>
            <w:left w:val="none" w:sz="0" w:space="0" w:color="auto"/>
            <w:bottom w:val="none" w:sz="0" w:space="0" w:color="auto"/>
            <w:right w:val="none" w:sz="0" w:space="0" w:color="auto"/>
          </w:divBdr>
          <w:divsChild>
            <w:div w:id="322397324">
              <w:marLeft w:val="0"/>
              <w:marRight w:val="0"/>
              <w:marTop w:val="0"/>
              <w:marBottom w:val="0"/>
              <w:divBdr>
                <w:top w:val="none" w:sz="0" w:space="0" w:color="auto"/>
                <w:left w:val="none" w:sz="0" w:space="0" w:color="auto"/>
                <w:bottom w:val="none" w:sz="0" w:space="0" w:color="auto"/>
                <w:right w:val="none" w:sz="0" w:space="0" w:color="auto"/>
              </w:divBdr>
            </w:div>
            <w:div w:id="482815826">
              <w:marLeft w:val="0"/>
              <w:marRight w:val="0"/>
              <w:marTop w:val="0"/>
              <w:marBottom w:val="0"/>
              <w:divBdr>
                <w:top w:val="none" w:sz="0" w:space="0" w:color="auto"/>
                <w:left w:val="none" w:sz="0" w:space="0" w:color="auto"/>
                <w:bottom w:val="none" w:sz="0" w:space="0" w:color="auto"/>
                <w:right w:val="none" w:sz="0" w:space="0" w:color="auto"/>
              </w:divBdr>
            </w:div>
            <w:div w:id="494496109">
              <w:marLeft w:val="0"/>
              <w:marRight w:val="0"/>
              <w:marTop w:val="0"/>
              <w:marBottom w:val="0"/>
              <w:divBdr>
                <w:top w:val="none" w:sz="0" w:space="0" w:color="auto"/>
                <w:left w:val="none" w:sz="0" w:space="0" w:color="auto"/>
                <w:bottom w:val="none" w:sz="0" w:space="0" w:color="auto"/>
                <w:right w:val="none" w:sz="0" w:space="0" w:color="auto"/>
              </w:divBdr>
            </w:div>
            <w:div w:id="708723425">
              <w:marLeft w:val="0"/>
              <w:marRight w:val="0"/>
              <w:marTop w:val="0"/>
              <w:marBottom w:val="0"/>
              <w:divBdr>
                <w:top w:val="none" w:sz="0" w:space="0" w:color="auto"/>
                <w:left w:val="none" w:sz="0" w:space="0" w:color="auto"/>
                <w:bottom w:val="none" w:sz="0" w:space="0" w:color="auto"/>
                <w:right w:val="none" w:sz="0" w:space="0" w:color="auto"/>
              </w:divBdr>
            </w:div>
            <w:div w:id="961493315">
              <w:marLeft w:val="0"/>
              <w:marRight w:val="0"/>
              <w:marTop w:val="0"/>
              <w:marBottom w:val="0"/>
              <w:divBdr>
                <w:top w:val="none" w:sz="0" w:space="0" w:color="auto"/>
                <w:left w:val="none" w:sz="0" w:space="0" w:color="auto"/>
                <w:bottom w:val="none" w:sz="0" w:space="0" w:color="auto"/>
                <w:right w:val="none" w:sz="0" w:space="0" w:color="auto"/>
              </w:divBdr>
            </w:div>
            <w:div w:id="1086921101">
              <w:marLeft w:val="0"/>
              <w:marRight w:val="0"/>
              <w:marTop w:val="0"/>
              <w:marBottom w:val="0"/>
              <w:divBdr>
                <w:top w:val="none" w:sz="0" w:space="0" w:color="auto"/>
                <w:left w:val="none" w:sz="0" w:space="0" w:color="auto"/>
                <w:bottom w:val="none" w:sz="0" w:space="0" w:color="auto"/>
                <w:right w:val="none" w:sz="0" w:space="0" w:color="auto"/>
              </w:divBdr>
            </w:div>
            <w:div w:id="1221289028">
              <w:marLeft w:val="0"/>
              <w:marRight w:val="0"/>
              <w:marTop w:val="0"/>
              <w:marBottom w:val="0"/>
              <w:divBdr>
                <w:top w:val="none" w:sz="0" w:space="0" w:color="auto"/>
                <w:left w:val="none" w:sz="0" w:space="0" w:color="auto"/>
                <w:bottom w:val="none" w:sz="0" w:space="0" w:color="auto"/>
                <w:right w:val="none" w:sz="0" w:space="0" w:color="auto"/>
              </w:divBdr>
            </w:div>
            <w:div w:id="1285650556">
              <w:marLeft w:val="0"/>
              <w:marRight w:val="0"/>
              <w:marTop w:val="0"/>
              <w:marBottom w:val="0"/>
              <w:divBdr>
                <w:top w:val="none" w:sz="0" w:space="0" w:color="auto"/>
                <w:left w:val="none" w:sz="0" w:space="0" w:color="auto"/>
                <w:bottom w:val="none" w:sz="0" w:space="0" w:color="auto"/>
                <w:right w:val="none" w:sz="0" w:space="0" w:color="auto"/>
              </w:divBdr>
            </w:div>
            <w:div w:id="1325281117">
              <w:marLeft w:val="0"/>
              <w:marRight w:val="0"/>
              <w:marTop w:val="0"/>
              <w:marBottom w:val="0"/>
              <w:divBdr>
                <w:top w:val="none" w:sz="0" w:space="0" w:color="auto"/>
                <w:left w:val="none" w:sz="0" w:space="0" w:color="auto"/>
                <w:bottom w:val="none" w:sz="0" w:space="0" w:color="auto"/>
                <w:right w:val="none" w:sz="0" w:space="0" w:color="auto"/>
              </w:divBdr>
            </w:div>
            <w:div w:id="1494030758">
              <w:marLeft w:val="0"/>
              <w:marRight w:val="0"/>
              <w:marTop w:val="0"/>
              <w:marBottom w:val="0"/>
              <w:divBdr>
                <w:top w:val="none" w:sz="0" w:space="0" w:color="auto"/>
                <w:left w:val="none" w:sz="0" w:space="0" w:color="auto"/>
                <w:bottom w:val="none" w:sz="0" w:space="0" w:color="auto"/>
                <w:right w:val="none" w:sz="0" w:space="0" w:color="auto"/>
              </w:divBdr>
            </w:div>
            <w:div w:id="1686787730">
              <w:marLeft w:val="0"/>
              <w:marRight w:val="0"/>
              <w:marTop w:val="0"/>
              <w:marBottom w:val="0"/>
              <w:divBdr>
                <w:top w:val="none" w:sz="0" w:space="0" w:color="auto"/>
                <w:left w:val="none" w:sz="0" w:space="0" w:color="auto"/>
                <w:bottom w:val="none" w:sz="0" w:space="0" w:color="auto"/>
                <w:right w:val="none" w:sz="0" w:space="0" w:color="auto"/>
              </w:divBdr>
            </w:div>
            <w:div w:id="1749959461">
              <w:marLeft w:val="0"/>
              <w:marRight w:val="0"/>
              <w:marTop w:val="0"/>
              <w:marBottom w:val="0"/>
              <w:divBdr>
                <w:top w:val="none" w:sz="0" w:space="0" w:color="auto"/>
                <w:left w:val="none" w:sz="0" w:space="0" w:color="auto"/>
                <w:bottom w:val="none" w:sz="0" w:space="0" w:color="auto"/>
                <w:right w:val="none" w:sz="0" w:space="0" w:color="auto"/>
              </w:divBdr>
            </w:div>
            <w:div w:id="1822311535">
              <w:marLeft w:val="0"/>
              <w:marRight w:val="0"/>
              <w:marTop w:val="0"/>
              <w:marBottom w:val="0"/>
              <w:divBdr>
                <w:top w:val="none" w:sz="0" w:space="0" w:color="auto"/>
                <w:left w:val="none" w:sz="0" w:space="0" w:color="auto"/>
                <w:bottom w:val="none" w:sz="0" w:space="0" w:color="auto"/>
                <w:right w:val="none" w:sz="0" w:space="0" w:color="auto"/>
              </w:divBdr>
            </w:div>
            <w:div w:id="1834099314">
              <w:marLeft w:val="0"/>
              <w:marRight w:val="0"/>
              <w:marTop w:val="0"/>
              <w:marBottom w:val="0"/>
              <w:divBdr>
                <w:top w:val="none" w:sz="0" w:space="0" w:color="auto"/>
                <w:left w:val="none" w:sz="0" w:space="0" w:color="auto"/>
                <w:bottom w:val="none" w:sz="0" w:space="0" w:color="auto"/>
                <w:right w:val="none" w:sz="0" w:space="0" w:color="auto"/>
              </w:divBdr>
            </w:div>
            <w:div w:id="1932203566">
              <w:marLeft w:val="0"/>
              <w:marRight w:val="0"/>
              <w:marTop w:val="0"/>
              <w:marBottom w:val="0"/>
              <w:divBdr>
                <w:top w:val="none" w:sz="0" w:space="0" w:color="auto"/>
                <w:left w:val="none" w:sz="0" w:space="0" w:color="auto"/>
                <w:bottom w:val="none" w:sz="0" w:space="0" w:color="auto"/>
                <w:right w:val="none" w:sz="0" w:space="0" w:color="auto"/>
              </w:divBdr>
            </w:div>
            <w:div w:id="1994525051">
              <w:marLeft w:val="0"/>
              <w:marRight w:val="0"/>
              <w:marTop w:val="0"/>
              <w:marBottom w:val="0"/>
              <w:divBdr>
                <w:top w:val="none" w:sz="0" w:space="0" w:color="auto"/>
                <w:left w:val="none" w:sz="0" w:space="0" w:color="auto"/>
                <w:bottom w:val="none" w:sz="0" w:space="0" w:color="auto"/>
                <w:right w:val="none" w:sz="0" w:space="0" w:color="auto"/>
              </w:divBdr>
            </w:div>
            <w:div w:id="2004891868">
              <w:marLeft w:val="0"/>
              <w:marRight w:val="0"/>
              <w:marTop w:val="0"/>
              <w:marBottom w:val="0"/>
              <w:divBdr>
                <w:top w:val="none" w:sz="0" w:space="0" w:color="auto"/>
                <w:left w:val="none" w:sz="0" w:space="0" w:color="auto"/>
                <w:bottom w:val="none" w:sz="0" w:space="0" w:color="auto"/>
                <w:right w:val="none" w:sz="0" w:space="0" w:color="auto"/>
              </w:divBdr>
            </w:div>
            <w:div w:id="2044819783">
              <w:marLeft w:val="0"/>
              <w:marRight w:val="0"/>
              <w:marTop w:val="0"/>
              <w:marBottom w:val="0"/>
              <w:divBdr>
                <w:top w:val="none" w:sz="0" w:space="0" w:color="auto"/>
                <w:left w:val="none" w:sz="0" w:space="0" w:color="auto"/>
                <w:bottom w:val="none" w:sz="0" w:space="0" w:color="auto"/>
                <w:right w:val="none" w:sz="0" w:space="0" w:color="auto"/>
              </w:divBdr>
            </w:div>
            <w:div w:id="20820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158">
      <w:bodyDiv w:val="1"/>
      <w:marLeft w:val="0"/>
      <w:marRight w:val="0"/>
      <w:marTop w:val="0"/>
      <w:marBottom w:val="0"/>
      <w:divBdr>
        <w:top w:val="none" w:sz="0" w:space="0" w:color="auto"/>
        <w:left w:val="none" w:sz="0" w:space="0" w:color="auto"/>
        <w:bottom w:val="none" w:sz="0" w:space="0" w:color="auto"/>
        <w:right w:val="none" w:sz="0" w:space="0" w:color="auto"/>
      </w:divBdr>
      <w:divsChild>
        <w:div w:id="471993707">
          <w:marLeft w:val="0"/>
          <w:marRight w:val="0"/>
          <w:marTop w:val="0"/>
          <w:marBottom w:val="0"/>
          <w:divBdr>
            <w:top w:val="none" w:sz="0" w:space="0" w:color="auto"/>
            <w:left w:val="none" w:sz="0" w:space="0" w:color="auto"/>
            <w:bottom w:val="none" w:sz="0" w:space="0" w:color="auto"/>
            <w:right w:val="none" w:sz="0" w:space="0" w:color="auto"/>
          </w:divBdr>
        </w:div>
      </w:divsChild>
    </w:div>
    <w:div w:id="1673994095">
      <w:bodyDiv w:val="1"/>
      <w:marLeft w:val="0"/>
      <w:marRight w:val="0"/>
      <w:marTop w:val="0"/>
      <w:marBottom w:val="0"/>
      <w:divBdr>
        <w:top w:val="none" w:sz="0" w:space="0" w:color="auto"/>
        <w:left w:val="none" w:sz="0" w:space="0" w:color="auto"/>
        <w:bottom w:val="none" w:sz="0" w:space="0" w:color="auto"/>
        <w:right w:val="none" w:sz="0" w:space="0" w:color="auto"/>
      </w:divBdr>
      <w:divsChild>
        <w:div w:id="141763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micro/bmccmat" TargetMode="External"/><Relationship Id="rId13" Type="http://schemas.openxmlformats.org/officeDocument/2006/relationships/hyperlink" Target="https://email.bmcc.cuny.edu/owa/redir.aspx?C=sTEQ5qnab06pB8yrxtlWGabGY14JsdAIbdFUfcWJwtYA1v5mMrnO5E5S4SK8Ne8vUZdqFnvQy38.&amp;URL=http%3a%2f%2fwww.bmcc.cuny.edu%2fmath%2finstructional_materials.jsp" TargetMode="External"/><Relationship Id="rId18" Type="http://schemas.openxmlformats.org/officeDocument/2006/relationships/hyperlink" Target="mailto:jhirsch@bmcc.cuny.ed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mcc.cuny.edu/math/courses.jsp" TargetMode="External"/><Relationship Id="rId17" Type="http://schemas.openxmlformats.org/officeDocument/2006/relationships/hyperlink" Target="file:///C:\Users\Ellen\AppData\Local\Microsoft\Windows\Temporary%20Internet%20Files\Content.IE5\60I2A3F8\mgeorge@bmcc.cuny.edu&#160;" TargetMode="External"/><Relationship Id="rId2" Type="http://schemas.openxmlformats.org/officeDocument/2006/relationships/styles" Target="styles.xml"/><Relationship Id="rId16" Type="http://schemas.openxmlformats.org/officeDocument/2006/relationships/hyperlink" Target="file:///C:\Users\Ellen\AppData\Local\Microsoft\Windows\Temporary%20Internet%20Files\Content.IE5\60I2A3F8\mjagai@bmcc.cuny.edu%20&#160;%20&#160;" TargetMode="External"/><Relationship Id="rId20" Type="http://schemas.openxmlformats.org/officeDocument/2006/relationships/hyperlink" Target="http://www.cengagebrain.com/micro/bmccm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mcc.cuny.edu/cunyfirst/faculty.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mcc.cuny.edu/cunyfirst/faculty.jsp" TargetMode="External"/><Relationship Id="rId23" Type="http://schemas.openxmlformats.org/officeDocument/2006/relationships/fontTable" Target="fontTable.xml"/><Relationship Id="rId10" Type="http://schemas.openxmlformats.org/officeDocument/2006/relationships/hyperlink" Target="http://bmccremmath.commons.gc.cuny.edu/" TargetMode="External"/><Relationship Id="rId19" Type="http://schemas.openxmlformats.org/officeDocument/2006/relationships/hyperlink" Target="file:///C:\Users\Ellen\AppData\Local\Microsoft\Windows\Temporary%20Internet%20Files\Content.IE5\60I2A3F8\einkelis@bmcc.cuny.edu%20&#160;" TargetMode="External"/><Relationship Id="rId4" Type="http://schemas.openxmlformats.org/officeDocument/2006/relationships/settings" Target="settings.xml"/><Relationship Id="rId9" Type="http://schemas.openxmlformats.org/officeDocument/2006/relationships/hyperlink" Target="http://www.cengagebrain.com/micro/bmccmat" TargetMode="External"/><Relationship Id="rId14" Type="http://schemas.openxmlformats.org/officeDocument/2006/relationships/hyperlink" Target="http://bmccremmath.commons.gc.cuny.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i\My%20Documents\CUNYvm\Mail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MailMerge</Template>
  <TotalTime>3212</TotalTime>
  <Pages>6</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Mark: Will add things from today’s meeting.  Any other comment?</vt:lpstr>
    </vt:vector>
  </TitlesOfParts>
  <Company>BMCC</Company>
  <LinksUpToDate>false</LinksUpToDate>
  <CharactersWithSpaces>19871</CharactersWithSpaces>
  <SharedDoc>false</SharedDoc>
  <HLinks>
    <vt:vector size="54" baseType="variant">
      <vt:variant>
        <vt:i4>4587553</vt:i4>
      </vt:variant>
      <vt:variant>
        <vt:i4>24</vt:i4>
      </vt:variant>
      <vt:variant>
        <vt:i4>0</vt:i4>
      </vt:variant>
      <vt:variant>
        <vt:i4>5</vt:i4>
      </vt:variant>
      <vt:variant>
        <vt:lpwstr>mailto:----------@bmcc.cuny.edu</vt:lpwstr>
      </vt:variant>
      <vt:variant>
        <vt:lpwstr/>
      </vt:variant>
      <vt:variant>
        <vt:i4>6488088</vt:i4>
      </vt:variant>
      <vt:variant>
        <vt:i4>21</vt:i4>
      </vt:variant>
      <vt:variant>
        <vt:i4>0</vt:i4>
      </vt:variant>
      <vt:variant>
        <vt:i4>5</vt:i4>
      </vt:variant>
      <vt:variant>
        <vt:lpwstr>mailto:srumayor@bmcc.cuny.edu</vt:lpwstr>
      </vt:variant>
      <vt:variant>
        <vt:lpwstr/>
      </vt:variant>
      <vt:variant>
        <vt:i4>7995427</vt:i4>
      </vt:variant>
      <vt:variant>
        <vt:i4>18</vt:i4>
      </vt:variant>
      <vt:variant>
        <vt:i4>0</vt:i4>
      </vt:variant>
      <vt:variant>
        <vt:i4>5</vt:i4>
      </vt:variant>
      <vt:variant>
        <vt:lpwstr>http://www.bmcc.cuny.edu/bmccportal</vt:lpwstr>
      </vt:variant>
      <vt:variant>
        <vt:lpwstr/>
      </vt:variant>
      <vt:variant>
        <vt:i4>7077905</vt:i4>
      </vt:variant>
      <vt:variant>
        <vt:i4>15</vt:i4>
      </vt:variant>
      <vt:variant>
        <vt:i4>0</vt:i4>
      </vt:variant>
      <vt:variant>
        <vt:i4>5</vt:i4>
      </vt:variant>
      <vt:variant>
        <vt:lpwstr>mailto:einkelis@bmcc.cuny.edu</vt:lpwstr>
      </vt:variant>
      <vt:variant>
        <vt:lpwstr/>
      </vt:variant>
      <vt:variant>
        <vt:i4>8323122</vt:i4>
      </vt:variant>
      <vt:variant>
        <vt:i4>12</vt:i4>
      </vt:variant>
      <vt:variant>
        <vt:i4>0</vt:i4>
      </vt:variant>
      <vt:variant>
        <vt:i4>5</vt:i4>
      </vt:variant>
      <vt:variant>
        <vt:lpwstr>http://www.bmcc.cuny.edu/cunyfirst/faculty.jsp</vt:lpwstr>
      </vt:variant>
      <vt:variant>
        <vt:lpwstr/>
      </vt:variant>
      <vt:variant>
        <vt:i4>786523</vt:i4>
      </vt:variant>
      <vt:variant>
        <vt:i4>9</vt:i4>
      </vt:variant>
      <vt:variant>
        <vt:i4>0</vt:i4>
      </vt:variant>
      <vt:variant>
        <vt:i4>5</vt:i4>
      </vt:variant>
      <vt:variant>
        <vt:lpwstr>http://www.cengagebrain.com/micro/bmccmat</vt:lpwstr>
      </vt:variant>
      <vt:variant>
        <vt:lpwstr/>
      </vt:variant>
      <vt:variant>
        <vt:i4>2359369</vt:i4>
      </vt:variant>
      <vt:variant>
        <vt:i4>6</vt:i4>
      </vt:variant>
      <vt:variant>
        <vt:i4>0</vt:i4>
      </vt:variant>
      <vt:variant>
        <vt:i4>5</vt:i4>
      </vt:variant>
      <vt:variant>
        <vt:lpwstr>https://cunyportal.cuny.edu/cpr/authenticate/portal_login.jsp</vt:lpwstr>
      </vt:variant>
      <vt:variant>
        <vt:lpwstr/>
      </vt:variant>
      <vt:variant>
        <vt:i4>720963</vt:i4>
      </vt:variant>
      <vt:variant>
        <vt:i4>3</vt:i4>
      </vt:variant>
      <vt:variant>
        <vt:i4>0</vt:i4>
      </vt:variant>
      <vt:variant>
        <vt:i4>5</vt:i4>
      </vt:variant>
      <vt:variant>
        <vt:lpwstr>http://www.bmcc.cuny.edu/math/courses.jsp</vt:lpwstr>
      </vt:variant>
      <vt:variant>
        <vt:lpwstr/>
      </vt:variant>
      <vt:variant>
        <vt:i4>8323122</vt:i4>
      </vt:variant>
      <vt:variant>
        <vt:i4>0</vt:i4>
      </vt:variant>
      <vt:variant>
        <vt:i4>0</vt:i4>
      </vt:variant>
      <vt:variant>
        <vt:i4>5</vt:i4>
      </vt:variant>
      <vt:variant>
        <vt:lpwstr>http://www.bmcc.cuny.edu/cunyfirst/faculty.jsp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Will add things from today’s meeting.  Any other comment?</dc:title>
  <dc:creator>RLi</dc:creator>
  <cp:lastModifiedBy>Ellen</cp:lastModifiedBy>
  <cp:revision>76</cp:revision>
  <cp:lastPrinted>2014-01-12T22:02:00Z</cp:lastPrinted>
  <dcterms:created xsi:type="dcterms:W3CDTF">2014-08-14T18:31:00Z</dcterms:created>
  <dcterms:modified xsi:type="dcterms:W3CDTF">2014-08-21T20:55:00Z</dcterms:modified>
</cp:coreProperties>
</file>